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66D23" w14:textId="77777777" w:rsidR="00222EEA" w:rsidRPr="009E17EC" w:rsidRDefault="00222EEA" w:rsidP="00222EEA">
      <w:pPr>
        <w:pStyle w:val="Default"/>
        <w:jc w:val="center"/>
        <w:rPr>
          <w:color w:val="000000" w:themeColor="text1"/>
          <w:lang w:val="en-US"/>
        </w:rPr>
      </w:pPr>
      <w:bookmarkStart w:id="0" w:name="_Hlk31614295"/>
      <w:r>
        <w:rPr>
          <w:b/>
          <w:bCs/>
          <w:color w:val="000000" w:themeColor="text1"/>
          <w:lang w:val="en-US"/>
        </w:rPr>
        <w:t>BULLETIN</w:t>
      </w:r>
    </w:p>
    <w:p w14:paraId="26D585F3" w14:textId="77777777" w:rsidR="00222EEA" w:rsidRPr="00A40115" w:rsidRDefault="00222EEA" w:rsidP="00222EEA">
      <w:pPr>
        <w:pStyle w:val="Default"/>
        <w:jc w:val="center"/>
        <w:rPr>
          <w:color w:val="000000" w:themeColor="text1"/>
          <w:lang w:val="en-US"/>
        </w:rPr>
      </w:pPr>
      <w:r>
        <w:rPr>
          <w:b/>
          <w:bCs/>
          <w:color w:val="000000" w:themeColor="text1"/>
          <w:lang w:val="en-US"/>
        </w:rPr>
        <w:t>for absentee voting at the Annual General Meeting of Shareholders</w:t>
      </w:r>
    </w:p>
    <w:p w14:paraId="68807186" w14:textId="77777777" w:rsidR="00222EEA" w:rsidRPr="009E17EC" w:rsidRDefault="00222EEA" w:rsidP="00222EEA">
      <w:pPr>
        <w:pStyle w:val="Default"/>
        <w:jc w:val="center"/>
        <w:rPr>
          <w:b/>
          <w:bCs/>
          <w:color w:val="000000" w:themeColor="text1"/>
          <w:lang w:val="en-US"/>
        </w:rPr>
      </w:pPr>
      <w:r>
        <w:rPr>
          <w:b/>
          <w:bCs/>
          <w:color w:val="000000" w:themeColor="text1"/>
          <w:lang w:val="en-US"/>
        </w:rPr>
        <w:t>Ust-Kamenogorsk Titanium and Magnesium Plant Joint Stock Company</w:t>
      </w:r>
    </w:p>
    <w:p w14:paraId="03C15CE8" w14:textId="77777777" w:rsidR="00B51229" w:rsidRPr="00222EEA" w:rsidRDefault="00B51229" w:rsidP="00376870">
      <w:pPr>
        <w:pStyle w:val="Default"/>
        <w:jc w:val="center"/>
        <w:rPr>
          <w:color w:val="000000" w:themeColor="text1"/>
          <w:lang w:val="en-US"/>
        </w:rPr>
      </w:pPr>
    </w:p>
    <w:p w14:paraId="51022E25" w14:textId="77777777" w:rsidR="009E6AFE" w:rsidRPr="00222EEA" w:rsidRDefault="009E6AFE" w:rsidP="00376870">
      <w:pPr>
        <w:pStyle w:val="Default"/>
        <w:jc w:val="both"/>
        <w:rPr>
          <w:b/>
          <w:bCs/>
          <w:color w:val="000000" w:themeColor="text1"/>
          <w:lang w:val="en-US"/>
        </w:rPr>
      </w:pPr>
    </w:p>
    <w:p w14:paraId="384A5E78" w14:textId="77777777" w:rsidR="009E6AFE" w:rsidRPr="00222EEA" w:rsidRDefault="009E6AFE" w:rsidP="00376870">
      <w:pPr>
        <w:pStyle w:val="Default"/>
        <w:jc w:val="both"/>
        <w:rPr>
          <w:b/>
          <w:bCs/>
          <w:color w:val="000000" w:themeColor="text1"/>
          <w:lang w:val="en-US"/>
        </w:rPr>
      </w:pPr>
    </w:p>
    <w:p w14:paraId="61278FD9" w14:textId="77777777" w:rsidR="00222EEA" w:rsidRPr="00A40115" w:rsidRDefault="00222EEA" w:rsidP="00222EEA">
      <w:pPr>
        <w:pStyle w:val="Default"/>
        <w:jc w:val="both"/>
        <w:rPr>
          <w:color w:val="000000" w:themeColor="text1"/>
          <w:lang w:val="en-US"/>
        </w:rPr>
      </w:pPr>
      <w:r>
        <w:rPr>
          <w:b/>
          <w:bCs/>
          <w:color w:val="000000" w:themeColor="text1"/>
          <w:lang w:val="en-US"/>
        </w:rPr>
        <w:t>Full</w:t>
      </w:r>
      <w:r w:rsidRPr="00A40115">
        <w:rPr>
          <w:b/>
          <w:bCs/>
          <w:color w:val="000000" w:themeColor="text1"/>
          <w:lang w:val="en-US"/>
        </w:rPr>
        <w:t xml:space="preserve"> </w:t>
      </w:r>
      <w:r>
        <w:rPr>
          <w:b/>
          <w:bCs/>
          <w:color w:val="000000" w:themeColor="text1"/>
          <w:lang w:val="en-US"/>
        </w:rPr>
        <w:t>name</w:t>
      </w:r>
      <w:r w:rsidRPr="00A40115">
        <w:rPr>
          <w:b/>
          <w:bCs/>
          <w:color w:val="000000" w:themeColor="text1"/>
          <w:lang w:val="en-US"/>
        </w:rPr>
        <w:t xml:space="preserve"> </w:t>
      </w:r>
      <w:r>
        <w:rPr>
          <w:b/>
          <w:bCs/>
          <w:color w:val="000000" w:themeColor="text1"/>
          <w:lang w:val="en-US"/>
        </w:rPr>
        <w:t>of</w:t>
      </w:r>
      <w:r w:rsidRPr="00A40115">
        <w:rPr>
          <w:b/>
          <w:bCs/>
          <w:color w:val="000000" w:themeColor="text1"/>
          <w:lang w:val="en-US"/>
        </w:rPr>
        <w:t xml:space="preserve"> </w:t>
      </w:r>
      <w:r>
        <w:rPr>
          <w:b/>
          <w:bCs/>
          <w:color w:val="000000" w:themeColor="text1"/>
          <w:lang w:val="en-US"/>
        </w:rPr>
        <w:t>the</w:t>
      </w:r>
      <w:r w:rsidRPr="00A40115">
        <w:rPr>
          <w:b/>
          <w:bCs/>
          <w:color w:val="000000" w:themeColor="text1"/>
          <w:lang w:val="en-US"/>
        </w:rPr>
        <w:t xml:space="preserve"> </w:t>
      </w:r>
      <w:r>
        <w:rPr>
          <w:b/>
          <w:bCs/>
          <w:color w:val="000000" w:themeColor="text1"/>
          <w:lang w:val="en-US"/>
        </w:rPr>
        <w:t>Company</w:t>
      </w:r>
      <w:r w:rsidRPr="00A40115">
        <w:rPr>
          <w:b/>
          <w:bCs/>
          <w:color w:val="000000" w:themeColor="text1"/>
          <w:lang w:val="en-US"/>
        </w:rPr>
        <w:t xml:space="preserve">: </w:t>
      </w:r>
      <w:r>
        <w:rPr>
          <w:color w:val="000000" w:themeColor="text1"/>
          <w:lang w:val="en-US"/>
        </w:rPr>
        <w:t>Ust-Kamenogorsk Titanium and Magnesium Plant Joint Stock Company</w:t>
      </w:r>
      <w:r w:rsidRPr="00A40115">
        <w:rPr>
          <w:color w:val="000000" w:themeColor="text1"/>
          <w:lang w:val="en-US"/>
        </w:rPr>
        <w:t xml:space="preserve"> (</w:t>
      </w:r>
      <w:r w:rsidRPr="005751F0">
        <w:rPr>
          <w:rFonts w:eastAsia="Times New Roman"/>
          <w:lang w:val="en-US" w:eastAsia="ru-RU"/>
        </w:rPr>
        <w:t>hereinafter - UKTM</w:t>
      </w:r>
      <w:r>
        <w:rPr>
          <w:rFonts w:eastAsia="Times New Roman"/>
          <w:lang w:val="en-US" w:eastAsia="ru-RU"/>
        </w:rPr>
        <w:t>P</w:t>
      </w:r>
      <w:r w:rsidRPr="005751F0">
        <w:rPr>
          <w:rFonts w:eastAsia="Times New Roman"/>
          <w:lang w:val="en-US" w:eastAsia="ru-RU"/>
        </w:rPr>
        <w:t xml:space="preserve"> JSC or Company</w:t>
      </w:r>
      <w:r w:rsidRPr="00A40115">
        <w:rPr>
          <w:color w:val="000000" w:themeColor="text1"/>
          <w:lang w:val="en-US"/>
        </w:rPr>
        <w:t>).</w:t>
      </w:r>
    </w:p>
    <w:p w14:paraId="45C670FE" w14:textId="77777777" w:rsidR="00222EEA" w:rsidRPr="00A40115" w:rsidRDefault="00222EEA" w:rsidP="00222EEA">
      <w:pPr>
        <w:pStyle w:val="Default"/>
        <w:jc w:val="both"/>
        <w:rPr>
          <w:color w:val="000000" w:themeColor="text1"/>
          <w:lang w:val="en-US"/>
        </w:rPr>
      </w:pPr>
    </w:p>
    <w:p w14:paraId="68E98F19" w14:textId="77777777" w:rsidR="00222EEA" w:rsidRDefault="00222EEA" w:rsidP="00222EEA">
      <w:pPr>
        <w:pStyle w:val="Default"/>
        <w:jc w:val="both"/>
        <w:rPr>
          <w:rFonts w:eastAsia="Times New Roman"/>
          <w:lang w:val="en-US" w:eastAsia="ru-RU"/>
        </w:rPr>
      </w:pPr>
      <w:r>
        <w:rPr>
          <w:rFonts w:eastAsia="Times New Roman"/>
          <w:b/>
          <w:bCs/>
          <w:lang w:val="en-US" w:eastAsia="ru-RU"/>
        </w:rPr>
        <w:t>N</w:t>
      </w:r>
      <w:r w:rsidRPr="005751F0">
        <w:rPr>
          <w:rFonts w:eastAsia="Times New Roman"/>
          <w:b/>
          <w:bCs/>
          <w:lang w:val="en-US" w:eastAsia="ru-RU"/>
        </w:rPr>
        <w:t>ame of the executive body of </w:t>
      </w:r>
      <w:r>
        <w:rPr>
          <w:rFonts w:eastAsia="Times New Roman"/>
          <w:b/>
          <w:bCs/>
          <w:lang w:val="en-US" w:eastAsia="ru-RU"/>
        </w:rPr>
        <w:t xml:space="preserve">UKTMP </w:t>
      </w:r>
      <w:r w:rsidRPr="005751F0">
        <w:rPr>
          <w:rFonts w:eastAsia="Times New Roman"/>
          <w:b/>
          <w:bCs/>
          <w:lang w:val="en-US" w:eastAsia="ru-RU"/>
        </w:rPr>
        <w:t>JSC</w:t>
      </w:r>
      <w:r w:rsidRPr="005751F0">
        <w:rPr>
          <w:rFonts w:eastAsia="Times New Roman"/>
          <w:lang w:val="en-US" w:eastAsia="ru-RU"/>
        </w:rPr>
        <w:t>:  Management Board of UKTM</w:t>
      </w:r>
      <w:r>
        <w:rPr>
          <w:rFonts w:eastAsia="Times New Roman"/>
          <w:lang w:val="en-US" w:eastAsia="ru-RU"/>
        </w:rPr>
        <w:t>P</w:t>
      </w:r>
      <w:r w:rsidRPr="005751F0">
        <w:rPr>
          <w:rFonts w:eastAsia="Times New Roman"/>
          <w:lang w:val="en-US" w:eastAsia="ru-RU"/>
        </w:rPr>
        <w:t xml:space="preserve"> JSC.</w:t>
      </w:r>
    </w:p>
    <w:p w14:paraId="63238F37" w14:textId="77777777" w:rsidR="00222EEA" w:rsidRPr="00A40115" w:rsidRDefault="00222EEA" w:rsidP="00222EEA">
      <w:pPr>
        <w:pStyle w:val="Default"/>
        <w:jc w:val="both"/>
        <w:rPr>
          <w:color w:val="000000" w:themeColor="text1"/>
          <w:lang w:val="en-US"/>
        </w:rPr>
      </w:pPr>
    </w:p>
    <w:p w14:paraId="663A28B7" w14:textId="7C6D6F43" w:rsidR="00222EEA" w:rsidRPr="009E17EC" w:rsidRDefault="00222EEA" w:rsidP="00222EEA">
      <w:pPr>
        <w:pStyle w:val="Default"/>
        <w:jc w:val="both"/>
        <w:rPr>
          <w:color w:val="000000" w:themeColor="text1"/>
          <w:lang w:val="en-US"/>
        </w:rPr>
      </w:pPr>
      <w:r w:rsidRPr="005751F0">
        <w:rPr>
          <w:rFonts w:eastAsia="Times New Roman"/>
          <w:b/>
          <w:bCs/>
          <w:lang w:val="en-US" w:eastAsia="ru-RU"/>
        </w:rPr>
        <w:t>Location of the executive body of UKTM</w:t>
      </w:r>
      <w:r>
        <w:rPr>
          <w:rFonts w:eastAsia="Times New Roman"/>
          <w:b/>
          <w:bCs/>
          <w:lang w:val="en-US" w:eastAsia="ru-RU"/>
        </w:rPr>
        <w:t>P</w:t>
      </w:r>
      <w:r w:rsidRPr="005751F0">
        <w:rPr>
          <w:rFonts w:eastAsia="Times New Roman"/>
          <w:b/>
          <w:bCs/>
          <w:lang w:val="en-US" w:eastAsia="ru-RU"/>
        </w:rPr>
        <w:t xml:space="preserve"> JSC</w:t>
      </w:r>
      <w:r w:rsidRPr="005751F0">
        <w:rPr>
          <w:rFonts w:eastAsia="Times New Roman"/>
          <w:lang w:val="en-US" w:eastAsia="ru-RU"/>
        </w:rPr>
        <w:t>: Republic of Kazakhstan, East Kazakhstan Region, Ust-Kamenogorsk, </w:t>
      </w:r>
      <w:r w:rsidR="002A74C7">
        <w:rPr>
          <w:rFonts w:eastAsia="Times New Roman"/>
          <w:lang w:val="en-US" w:eastAsia="ru-RU"/>
        </w:rPr>
        <w:t xml:space="preserve">Bagdat </w:t>
      </w:r>
      <w:proofErr w:type="spellStart"/>
      <w:r w:rsidR="002A74C7">
        <w:rPr>
          <w:rFonts w:eastAsia="Times New Roman"/>
          <w:lang w:val="en-US" w:eastAsia="ru-RU"/>
        </w:rPr>
        <w:t>Shayakhmetov</w:t>
      </w:r>
      <w:proofErr w:type="spellEnd"/>
      <w:r w:rsidRPr="005751F0">
        <w:rPr>
          <w:rFonts w:eastAsia="Times New Roman"/>
          <w:lang w:val="en-US" w:eastAsia="ru-RU"/>
        </w:rPr>
        <w:t> </w:t>
      </w:r>
      <w:r>
        <w:rPr>
          <w:rFonts w:eastAsia="Times New Roman"/>
          <w:lang w:val="en-US" w:eastAsia="ru-RU"/>
        </w:rPr>
        <w:t>str.</w:t>
      </w:r>
      <w:r w:rsidRPr="005751F0">
        <w:rPr>
          <w:rFonts w:eastAsia="Times New Roman"/>
          <w:lang w:val="en-US" w:eastAsia="ru-RU"/>
        </w:rPr>
        <w:t xml:space="preserve">, building </w:t>
      </w:r>
      <w:r w:rsidR="002A74C7">
        <w:rPr>
          <w:rFonts w:eastAsia="Times New Roman"/>
          <w:lang w:val="en-US" w:eastAsia="ru-RU"/>
        </w:rPr>
        <w:t>1/1</w:t>
      </w:r>
      <w:r>
        <w:rPr>
          <w:rFonts w:eastAsia="Times New Roman"/>
          <w:lang w:val="en-US" w:eastAsia="ru-RU"/>
        </w:rPr>
        <w:t>, postal index 070017</w:t>
      </w:r>
      <w:r w:rsidRPr="009E17EC">
        <w:rPr>
          <w:color w:val="000000" w:themeColor="text1"/>
          <w:lang w:val="en-US"/>
        </w:rPr>
        <w:t xml:space="preserve">. </w:t>
      </w:r>
    </w:p>
    <w:p w14:paraId="6038D85C" w14:textId="77777777" w:rsidR="00222EEA" w:rsidRPr="00A40115" w:rsidRDefault="00222EEA" w:rsidP="00222EEA">
      <w:pPr>
        <w:pStyle w:val="Default"/>
        <w:jc w:val="both"/>
        <w:rPr>
          <w:color w:val="000000" w:themeColor="text1"/>
          <w:lang w:val="en-US"/>
        </w:rPr>
      </w:pPr>
    </w:p>
    <w:p w14:paraId="6048C8D3" w14:textId="343DB4E8" w:rsidR="00B51229" w:rsidRPr="00222EEA" w:rsidRDefault="00222EEA" w:rsidP="00222EEA">
      <w:pPr>
        <w:pStyle w:val="Default"/>
        <w:jc w:val="both"/>
        <w:rPr>
          <w:color w:val="000000" w:themeColor="text1"/>
          <w:lang w:val="en-US"/>
        </w:rPr>
      </w:pPr>
      <w:r w:rsidRPr="005751F0">
        <w:rPr>
          <w:rFonts w:eastAsia="Times New Roman"/>
          <w:b/>
          <w:bCs/>
          <w:lang w:val="en-US" w:eastAsia="ru-RU"/>
        </w:rPr>
        <w:t xml:space="preserve">Information about the initiator of the </w:t>
      </w:r>
      <w:r>
        <w:rPr>
          <w:rFonts w:eastAsia="Times New Roman"/>
          <w:b/>
          <w:bCs/>
          <w:lang w:val="en-US" w:eastAsia="ru-RU"/>
        </w:rPr>
        <w:t>Annual General Meeting of UKTMP JSC shareholders</w:t>
      </w:r>
      <w:r w:rsidRPr="005751F0">
        <w:rPr>
          <w:rFonts w:eastAsia="Times New Roman"/>
          <w:lang w:val="en-US" w:eastAsia="ru-RU"/>
        </w:rPr>
        <w:t>:</w:t>
      </w:r>
      <w:r w:rsidRPr="009A4F73">
        <w:rPr>
          <w:color w:val="auto"/>
          <w:lang w:val="en-US"/>
        </w:rPr>
        <w:t xml:space="preserve"> </w:t>
      </w:r>
      <w:r>
        <w:rPr>
          <w:color w:val="000000" w:themeColor="text1"/>
          <w:lang w:val="en-US"/>
        </w:rPr>
        <w:t>Board of Directors of UKTMP JSC</w:t>
      </w:r>
      <w:r w:rsidR="00B51229" w:rsidRPr="00222EEA">
        <w:rPr>
          <w:color w:val="000000" w:themeColor="text1"/>
          <w:lang w:val="en-US"/>
        </w:rPr>
        <w:t>.</w:t>
      </w:r>
    </w:p>
    <w:p w14:paraId="080B19ED" w14:textId="77777777" w:rsidR="002E0923" w:rsidRPr="00222EEA" w:rsidRDefault="002E0923" w:rsidP="002E0923">
      <w:pPr>
        <w:pStyle w:val="a6"/>
        <w:jc w:val="both"/>
        <w:rPr>
          <w:rFonts w:ascii="Times New Roman" w:hAnsi="Times New Roman" w:cs="Times New Roman"/>
          <w:color w:val="000000" w:themeColor="text1"/>
          <w:sz w:val="24"/>
          <w:szCs w:val="24"/>
          <w:lang w:val="en-US"/>
        </w:rPr>
      </w:pPr>
    </w:p>
    <w:p w14:paraId="1E8B659D" w14:textId="585B25B5" w:rsidR="00124D5F" w:rsidRPr="00222EEA" w:rsidRDefault="00222EEA" w:rsidP="00124D5F">
      <w:pPr>
        <w:pStyle w:val="a6"/>
        <w:jc w:val="both"/>
        <w:rPr>
          <w:rFonts w:ascii="Times New Roman" w:hAnsi="Times New Roman" w:cs="Times New Roman"/>
          <w:b/>
          <w:color w:val="000000" w:themeColor="text1"/>
          <w:sz w:val="24"/>
          <w:szCs w:val="24"/>
          <w:lang w:val="en-US"/>
        </w:rPr>
      </w:pPr>
      <w:r>
        <w:rPr>
          <w:rFonts w:ascii="Times New Roman" w:hAnsi="Times New Roman" w:cs="Times New Roman"/>
          <w:b/>
          <w:bCs/>
          <w:color w:val="000000" w:themeColor="text1"/>
          <w:sz w:val="24"/>
          <w:szCs w:val="24"/>
          <w:lang w:val="en-US"/>
        </w:rPr>
        <w:t>L</w:t>
      </w:r>
      <w:r w:rsidRPr="00A40115">
        <w:rPr>
          <w:rFonts w:ascii="Times New Roman" w:hAnsi="Times New Roman" w:cs="Times New Roman"/>
          <w:b/>
          <w:bCs/>
          <w:color w:val="000000" w:themeColor="text1"/>
          <w:sz w:val="24"/>
          <w:szCs w:val="24"/>
          <w:lang w:val="en-US"/>
        </w:rPr>
        <w:t>ist of shareholders entitled to participate in the Annual General Meeting of Shareholders of the Company is compiled by the Central Securities Depository on the basis of data from the system of registers of shareholders of UKTM</w:t>
      </w:r>
      <w:r>
        <w:rPr>
          <w:rFonts w:ascii="Times New Roman" w:hAnsi="Times New Roman" w:cs="Times New Roman"/>
          <w:b/>
          <w:bCs/>
          <w:color w:val="000000" w:themeColor="text1"/>
          <w:sz w:val="24"/>
          <w:szCs w:val="24"/>
          <w:lang w:val="en-US"/>
        </w:rPr>
        <w:t>P</w:t>
      </w:r>
      <w:r w:rsidRPr="00A40115">
        <w:rPr>
          <w:rFonts w:ascii="Times New Roman" w:hAnsi="Times New Roman" w:cs="Times New Roman"/>
          <w:b/>
          <w:bCs/>
          <w:color w:val="000000" w:themeColor="text1"/>
          <w:sz w:val="24"/>
          <w:szCs w:val="24"/>
          <w:lang w:val="en-US"/>
        </w:rPr>
        <w:t xml:space="preserve"> JSC. </w:t>
      </w:r>
      <w:r w:rsidRPr="0080465B">
        <w:rPr>
          <w:rFonts w:ascii="Times New Roman" w:hAnsi="Times New Roman" w:cs="Times New Roman"/>
          <w:color w:val="000000" w:themeColor="text1"/>
          <w:sz w:val="24"/>
          <w:szCs w:val="24"/>
          <w:lang w:val="en-US"/>
        </w:rPr>
        <w:t>Date of compilation of the list of shareholders entitled to participate in the Annual General Meeting of Shareholders of the Company:</w:t>
      </w:r>
      <w:r w:rsidR="002E0923" w:rsidRPr="00916AE9">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en-US"/>
        </w:rPr>
        <w:t>Ju</w:t>
      </w:r>
      <w:r w:rsidR="00132FE7">
        <w:rPr>
          <w:rFonts w:ascii="Times New Roman" w:hAnsi="Times New Roman" w:cs="Times New Roman"/>
          <w:color w:val="000000" w:themeColor="text1"/>
          <w:sz w:val="24"/>
          <w:szCs w:val="24"/>
          <w:lang w:val="en-US"/>
        </w:rPr>
        <w:t>ly</w:t>
      </w:r>
      <w:r>
        <w:rPr>
          <w:rFonts w:ascii="Times New Roman" w:hAnsi="Times New Roman" w:cs="Times New Roman"/>
          <w:color w:val="000000" w:themeColor="text1"/>
          <w:sz w:val="24"/>
          <w:szCs w:val="24"/>
          <w:lang w:val="en-US"/>
        </w:rPr>
        <w:t xml:space="preserve"> </w:t>
      </w:r>
      <w:r w:rsidR="002A74C7">
        <w:rPr>
          <w:rFonts w:ascii="Times New Roman" w:hAnsi="Times New Roman" w:cs="Times New Roman"/>
          <w:bCs/>
          <w:color w:val="000000" w:themeColor="text1"/>
          <w:sz w:val="24"/>
          <w:szCs w:val="24"/>
          <w:lang w:val="en-US"/>
        </w:rPr>
        <w:t>2</w:t>
      </w:r>
      <w:r w:rsidR="00AD3F37">
        <w:rPr>
          <w:rFonts w:ascii="Times New Roman" w:hAnsi="Times New Roman" w:cs="Times New Roman"/>
          <w:bCs/>
          <w:color w:val="000000" w:themeColor="text1"/>
          <w:sz w:val="24"/>
          <w:szCs w:val="24"/>
          <w:lang w:val="en-US"/>
        </w:rPr>
        <w:t>9</w:t>
      </w:r>
      <w:r>
        <w:rPr>
          <w:rFonts w:ascii="Times New Roman" w:hAnsi="Times New Roman" w:cs="Times New Roman"/>
          <w:bCs/>
          <w:color w:val="000000" w:themeColor="text1"/>
          <w:sz w:val="24"/>
          <w:szCs w:val="24"/>
          <w:lang w:val="en-US"/>
        </w:rPr>
        <w:t xml:space="preserve">, </w:t>
      </w:r>
      <w:r w:rsidR="002A74C7">
        <w:rPr>
          <w:rFonts w:ascii="Times New Roman" w:hAnsi="Times New Roman" w:cs="Times New Roman"/>
          <w:bCs/>
          <w:color w:val="000000" w:themeColor="text1"/>
          <w:sz w:val="24"/>
          <w:szCs w:val="24"/>
          <w:lang w:val="en-US"/>
        </w:rPr>
        <w:t>202</w:t>
      </w:r>
      <w:r w:rsidR="00132FE7">
        <w:rPr>
          <w:rFonts w:ascii="Times New Roman" w:hAnsi="Times New Roman" w:cs="Times New Roman"/>
          <w:bCs/>
          <w:color w:val="000000" w:themeColor="text1"/>
          <w:sz w:val="24"/>
          <w:szCs w:val="24"/>
          <w:lang w:val="en-US"/>
        </w:rPr>
        <w:t>4</w:t>
      </w:r>
      <w:r w:rsidR="00124D5F" w:rsidRPr="00222EEA">
        <w:rPr>
          <w:rFonts w:ascii="Times New Roman" w:hAnsi="Times New Roman" w:cs="Times New Roman"/>
          <w:bCs/>
          <w:color w:val="000000" w:themeColor="text1"/>
          <w:sz w:val="24"/>
          <w:szCs w:val="24"/>
          <w:lang w:val="en-US"/>
        </w:rPr>
        <w:t>.</w:t>
      </w:r>
    </w:p>
    <w:p w14:paraId="634D2C07" w14:textId="77777777" w:rsidR="00B51229" w:rsidRPr="00222EEA" w:rsidRDefault="00B51229" w:rsidP="00376870">
      <w:pPr>
        <w:pStyle w:val="Default"/>
        <w:jc w:val="both"/>
        <w:rPr>
          <w:color w:val="000000" w:themeColor="text1"/>
          <w:lang w:val="en-US"/>
        </w:rPr>
      </w:pPr>
    </w:p>
    <w:p w14:paraId="27694640" w14:textId="77777777" w:rsidR="00222EEA" w:rsidRPr="009E17EC" w:rsidRDefault="00222EEA" w:rsidP="00222EEA">
      <w:pPr>
        <w:pStyle w:val="Default"/>
        <w:jc w:val="both"/>
        <w:rPr>
          <w:color w:val="000000" w:themeColor="text1"/>
          <w:lang w:val="en-US"/>
        </w:rPr>
      </w:pPr>
      <w:r>
        <w:rPr>
          <w:rFonts w:eastAsia="Times New Roman"/>
          <w:b/>
          <w:bCs/>
          <w:lang w:val="en-US" w:eastAsia="ru-RU"/>
        </w:rPr>
        <w:t>Type</w:t>
      </w:r>
      <w:r w:rsidRPr="005751F0">
        <w:rPr>
          <w:rFonts w:eastAsia="Times New Roman"/>
          <w:b/>
          <w:bCs/>
          <w:lang w:val="en-US" w:eastAsia="ru-RU"/>
        </w:rPr>
        <w:t xml:space="preserve"> of the </w:t>
      </w:r>
      <w:r>
        <w:rPr>
          <w:rFonts w:eastAsia="Times New Roman"/>
          <w:b/>
          <w:bCs/>
          <w:lang w:val="en-US" w:eastAsia="ru-RU"/>
        </w:rPr>
        <w:t>Annual General Meeting of UKTMP JSC shareholders</w:t>
      </w:r>
      <w:r w:rsidRPr="005751F0">
        <w:rPr>
          <w:rFonts w:eastAsia="Times New Roman"/>
          <w:lang w:val="en-US" w:eastAsia="ru-RU"/>
        </w:rPr>
        <w:t>: absentee voting</w:t>
      </w:r>
      <w:r w:rsidRPr="009E17EC">
        <w:rPr>
          <w:color w:val="000000" w:themeColor="text1"/>
          <w:lang w:val="en-US"/>
        </w:rPr>
        <w:t xml:space="preserve">. </w:t>
      </w:r>
    </w:p>
    <w:p w14:paraId="4CA63B80" w14:textId="77777777" w:rsidR="002E0923" w:rsidRPr="00222EEA" w:rsidRDefault="002E0923" w:rsidP="002E0923">
      <w:pPr>
        <w:pStyle w:val="a6"/>
        <w:jc w:val="both"/>
        <w:rPr>
          <w:rFonts w:ascii="Times New Roman" w:hAnsi="Times New Roman" w:cs="Times New Roman"/>
          <w:color w:val="000000" w:themeColor="text1"/>
          <w:sz w:val="24"/>
          <w:szCs w:val="24"/>
          <w:lang w:val="en-US"/>
        </w:rPr>
      </w:pPr>
    </w:p>
    <w:p w14:paraId="7BB23475" w14:textId="2789EA0A" w:rsidR="002E0923" w:rsidRPr="00916AE9" w:rsidRDefault="00222EEA" w:rsidP="002E0923">
      <w:pPr>
        <w:pStyle w:val="a6"/>
        <w:jc w:val="both"/>
        <w:rPr>
          <w:rFonts w:ascii="Times New Roman" w:hAnsi="Times New Roman" w:cs="Times New Roman"/>
          <w:color w:val="000000" w:themeColor="text1"/>
          <w:sz w:val="24"/>
          <w:szCs w:val="24"/>
          <w:lang w:val="kk-KZ"/>
        </w:rPr>
      </w:pPr>
      <w:r>
        <w:rPr>
          <w:rFonts w:ascii="Times New Roman" w:hAnsi="Times New Roman" w:cs="Times New Roman"/>
          <w:b/>
          <w:bCs/>
          <w:color w:val="000000" w:themeColor="text1"/>
          <w:sz w:val="24"/>
          <w:szCs w:val="24"/>
          <w:lang w:val="en-US"/>
        </w:rPr>
        <w:t>D</w:t>
      </w:r>
      <w:r w:rsidRPr="0080465B">
        <w:rPr>
          <w:rFonts w:ascii="Times New Roman" w:hAnsi="Times New Roman" w:cs="Times New Roman"/>
          <w:b/>
          <w:bCs/>
          <w:color w:val="000000" w:themeColor="text1"/>
          <w:sz w:val="24"/>
          <w:szCs w:val="24"/>
          <w:lang w:val="kk-KZ"/>
        </w:rPr>
        <w:t xml:space="preserve">ate </w:t>
      </w:r>
      <w:r>
        <w:rPr>
          <w:rFonts w:ascii="Times New Roman" w:hAnsi="Times New Roman" w:cs="Times New Roman"/>
          <w:b/>
          <w:bCs/>
          <w:color w:val="000000" w:themeColor="text1"/>
          <w:sz w:val="24"/>
          <w:szCs w:val="24"/>
          <w:lang w:val="en-US"/>
        </w:rPr>
        <w:t>to start</w:t>
      </w:r>
      <w:r w:rsidRPr="0080465B">
        <w:rPr>
          <w:rFonts w:ascii="Times New Roman" w:hAnsi="Times New Roman" w:cs="Times New Roman"/>
          <w:b/>
          <w:bCs/>
          <w:color w:val="000000" w:themeColor="text1"/>
          <w:sz w:val="24"/>
          <w:szCs w:val="24"/>
          <w:lang w:val="kk-KZ"/>
        </w:rPr>
        <w:t xml:space="preserve"> </w:t>
      </w:r>
      <w:r>
        <w:rPr>
          <w:rFonts w:ascii="Times New Roman" w:hAnsi="Times New Roman" w:cs="Times New Roman"/>
          <w:b/>
          <w:bCs/>
          <w:color w:val="000000" w:themeColor="text1"/>
          <w:sz w:val="24"/>
          <w:szCs w:val="24"/>
          <w:lang w:val="en-US"/>
        </w:rPr>
        <w:t>submission</w:t>
      </w:r>
      <w:r w:rsidRPr="0080465B">
        <w:rPr>
          <w:rFonts w:ascii="Times New Roman" w:hAnsi="Times New Roman" w:cs="Times New Roman"/>
          <w:b/>
          <w:bCs/>
          <w:color w:val="000000" w:themeColor="text1"/>
          <w:sz w:val="24"/>
          <w:szCs w:val="24"/>
          <w:lang w:val="kk-KZ"/>
        </w:rPr>
        <w:t xml:space="preserve"> of the Bulletin for calculating the results of absentee voting: </w:t>
      </w:r>
      <w:r w:rsidRPr="00222EEA">
        <w:rPr>
          <w:rFonts w:ascii="Times New Roman" w:hAnsi="Times New Roman" w:cs="Times New Roman"/>
          <w:color w:val="000000" w:themeColor="text1"/>
          <w:sz w:val="24"/>
          <w:szCs w:val="24"/>
          <w:lang w:val="en-US"/>
        </w:rPr>
        <w:t>Ju</w:t>
      </w:r>
      <w:r w:rsidR="00D254DE">
        <w:rPr>
          <w:rFonts w:ascii="Times New Roman" w:hAnsi="Times New Roman" w:cs="Times New Roman"/>
          <w:color w:val="000000" w:themeColor="text1"/>
          <w:sz w:val="24"/>
          <w:szCs w:val="24"/>
          <w:lang w:val="en-US"/>
        </w:rPr>
        <w:t>ly</w:t>
      </w:r>
      <w:r>
        <w:rPr>
          <w:rFonts w:ascii="Times New Roman" w:hAnsi="Times New Roman" w:cs="Times New Roman"/>
          <w:b/>
          <w:bCs/>
          <w:color w:val="000000" w:themeColor="text1"/>
          <w:sz w:val="24"/>
          <w:szCs w:val="24"/>
          <w:lang w:val="en-US"/>
        </w:rPr>
        <w:t xml:space="preserve"> </w:t>
      </w:r>
      <w:r w:rsidR="00300DB6">
        <w:rPr>
          <w:rFonts w:ascii="Times New Roman" w:hAnsi="Times New Roman" w:cs="Times New Roman"/>
          <w:color w:val="000000" w:themeColor="text1"/>
          <w:sz w:val="24"/>
          <w:szCs w:val="24"/>
          <w:lang w:val="en-US"/>
        </w:rPr>
        <w:t>30</w:t>
      </w:r>
      <w:r>
        <w:rPr>
          <w:rFonts w:ascii="Times New Roman" w:hAnsi="Times New Roman" w:cs="Times New Roman"/>
          <w:color w:val="000000" w:themeColor="text1"/>
          <w:sz w:val="24"/>
          <w:szCs w:val="24"/>
          <w:lang w:val="en-US"/>
        </w:rPr>
        <w:t>,</w:t>
      </w:r>
      <w:r w:rsidR="00124D5F" w:rsidRPr="00916AE9">
        <w:rPr>
          <w:rFonts w:ascii="Times New Roman" w:hAnsi="Times New Roman" w:cs="Times New Roman"/>
          <w:color w:val="000000" w:themeColor="text1"/>
          <w:sz w:val="24"/>
          <w:szCs w:val="24"/>
          <w:lang w:val="kk-KZ"/>
        </w:rPr>
        <w:t xml:space="preserve"> </w:t>
      </w:r>
      <w:r w:rsidR="002A74C7">
        <w:rPr>
          <w:rFonts w:ascii="Times New Roman" w:hAnsi="Times New Roman" w:cs="Times New Roman"/>
          <w:color w:val="000000" w:themeColor="text1"/>
          <w:sz w:val="24"/>
          <w:szCs w:val="24"/>
          <w:lang w:val="en-US"/>
        </w:rPr>
        <w:t>202</w:t>
      </w:r>
      <w:r w:rsidR="00D254DE">
        <w:rPr>
          <w:rFonts w:ascii="Times New Roman" w:hAnsi="Times New Roman" w:cs="Times New Roman"/>
          <w:color w:val="000000" w:themeColor="text1"/>
          <w:sz w:val="24"/>
          <w:szCs w:val="24"/>
          <w:lang w:val="en-US"/>
        </w:rPr>
        <w:t>4</w:t>
      </w:r>
      <w:r w:rsidR="00124D5F" w:rsidRPr="00916AE9">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en-US"/>
        </w:rPr>
        <w:t>at</w:t>
      </w:r>
      <w:r w:rsidR="00124D5F" w:rsidRPr="00916AE9">
        <w:rPr>
          <w:rFonts w:ascii="Times New Roman" w:hAnsi="Times New Roman" w:cs="Times New Roman"/>
          <w:color w:val="000000" w:themeColor="text1"/>
          <w:sz w:val="24"/>
          <w:szCs w:val="24"/>
          <w:lang w:val="kk-KZ"/>
        </w:rPr>
        <w:t xml:space="preserve"> 09-00 </w:t>
      </w:r>
      <w:r>
        <w:rPr>
          <w:rFonts w:ascii="Times New Roman" w:hAnsi="Times New Roman" w:cs="Times New Roman"/>
          <w:color w:val="000000" w:themeColor="text1"/>
          <w:sz w:val="24"/>
          <w:szCs w:val="24"/>
          <w:lang w:val="en-US"/>
        </w:rPr>
        <w:t>a.m.</w:t>
      </w:r>
      <w:r w:rsidR="00124D5F" w:rsidRPr="00916AE9">
        <w:rPr>
          <w:rFonts w:ascii="Times New Roman" w:hAnsi="Times New Roman" w:cs="Times New Roman"/>
          <w:color w:val="000000" w:themeColor="text1"/>
          <w:sz w:val="24"/>
          <w:szCs w:val="24"/>
          <w:lang w:val="kk-KZ"/>
        </w:rPr>
        <w:t xml:space="preserve"> (</w:t>
      </w:r>
      <w:r w:rsidR="002A74C7">
        <w:rPr>
          <w:rFonts w:ascii="Times New Roman" w:hAnsi="Times New Roman" w:cs="Times New Roman"/>
          <w:color w:val="000000" w:themeColor="text1"/>
          <w:sz w:val="24"/>
          <w:szCs w:val="24"/>
          <w:lang w:val="en-US"/>
        </w:rPr>
        <w:t>Astana</w:t>
      </w:r>
      <w:r>
        <w:rPr>
          <w:rFonts w:ascii="Times New Roman" w:hAnsi="Times New Roman" w:cs="Times New Roman"/>
          <w:color w:val="000000" w:themeColor="text1"/>
          <w:sz w:val="24"/>
          <w:szCs w:val="24"/>
          <w:lang w:val="en-US"/>
        </w:rPr>
        <w:t xml:space="preserve"> time</w:t>
      </w:r>
      <w:r w:rsidR="00124D5F" w:rsidRPr="00916AE9">
        <w:rPr>
          <w:rFonts w:ascii="Times New Roman" w:hAnsi="Times New Roman" w:cs="Times New Roman"/>
          <w:color w:val="000000" w:themeColor="text1"/>
          <w:sz w:val="24"/>
          <w:szCs w:val="24"/>
          <w:lang w:val="kk-KZ"/>
        </w:rPr>
        <w:t>).</w:t>
      </w:r>
    </w:p>
    <w:p w14:paraId="48BDC8F7" w14:textId="77777777" w:rsidR="00B51229" w:rsidRPr="00222EEA" w:rsidRDefault="00B51229" w:rsidP="00376870">
      <w:pPr>
        <w:pStyle w:val="Default"/>
        <w:jc w:val="both"/>
        <w:rPr>
          <w:color w:val="000000" w:themeColor="text1"/>
          <w:lang w:val="en-US"/>
        </w:rPr>
      </w:pPr>
    </w:p>
    <w:p w14:paraId="33D38D4A" w14:textId="46A231B7" w:rsidR="00B51229" w:rsidRPr="00222EEA" w:rsidRDefault="00222EEA" w:rsidP="00376870">
      <w:pPr>
        <w:pStyle w:val="Default"/>
        <w:jc w:val="both"/>
        <w:rPr>
          <w:color w:val="000000" w:themeColor="text1"/>
          <w:lang w:val="en-US"/>
        </w:rPr>
      </w:pPr>
      <w:r>
        <w:rPr>
          <w:b/>
          <w:bCs/>
          <w:color w:val="000000" w:themeColor="text1"/>
          <w:lang w:val="en-US"/>
        </w:rPr>
        <w:t>F</w:t>
      </w:r>
      <w:r w:rsidRPr="0080465B">
        <w:rPr>
          <w:b/>
          <w:bCs/>
          <w:color w:val="000000" w:themeColor="text1"/>
          <w:lang w:val="kk-KZ"/>
        </w:rPr>
        <w:t>inal date and time of submission of the Bulletin for absentee voting of UKTM</w:t>
      </w:r>
      <w:r>
        <w:rPr>
          <w:b/>
          <w:bCs/>
          <w:color w:val="000000" w:themeColor="text1"/>
          <w:lang w:val="en-US"/>
        </w:rPr>
        <w:t>P</w:t>
      </w:r>
      <w:r w:rsidRPr="0080465B">
        <w:rPr>
          <w:b/>
          <w:bCs/>
          <w:color w:val="000000" w:themeColor="text1"/>
          <w:lang w:val="kk-KZ"/>
        </w:rPr>
        <w:t xml:space="preserve"> JSC shareholders: </w:t>
      </w:r>
      <w:r w:rsidR="00AC5FB7">
        <w:rPr>
          <w:color w:val="000000" w:themeColor="text1"/>
          <w:lang w:val="en-US"/>
        </w:rPr>
        <w:t>August</w:t>
      </w:r>
      <w:r>
        <w:rPr>
          <w:b/>
          <w:bCs/>
          <w:color w:val="000000" w:themeColor="text1"/>
          <w:lang w:val="en-US"/>
        </w:rPr>
        <w:t xml:space="preserve"> </w:t>
      </w:r>
      <w:r w:rsidR="00300DB6">
        <w:rPr>
          <w:bCs/>
          <w:color w:val="000000" w:themeColor="text1"/>
          <w:lang w:val="en-US"/>
        </w:rPr>
        <w:t>28</w:t>
      </w:r>
      <w:r>
        <w:rPr>
          <w:bCs/>
          <w:color w:val="000000" w:themeColor="text1"/>
          <w:lang w:val="en-US"/>
        </w:rPr>
        <w:t xml:space="preserve">, </w:t>
      </w:r>
      <w:r w:rsidR="002A74C7">
        <w:rPr>
          <w:bCs/>
          <w:color w:val="000000" w:themeColor="text1"/>
          <w:lang w:val="en-US"/>
        </w:rPr>
        <w:t>202</w:t>
      </w:r>
      <w:r w:rsidR="00AC5FB7">
        <w:rPr>
          <w:bCs/>
          <w:color w:val="000000" w:themeColor="text1"/>
          <w:lang w:val="en-US"/>
        </w:rPr>
        <w:t>4</w:t>
      </w:r>
      <w:r w:rsidR="00124D5F" w:rsidRPr="00222EEA">
        <w:rPr>
          <w:bCs/>
          <w:color w:val="000000" w:themeColor="text1"/>
          <w:lang w:val="en-US"/>
        </w:rPr>
        <w:t xml:space="preserve">, </w:t>
      </w:r>
      <w:r>
        <w:rPr>
          <w:bCs/>
          <w:color w:val="000000" w:themeColor="text1"/>
          <w:lang w:val="en-US"/>
        </w:rPr>
        <w:t>till</w:t>
      </w:r>
      <w:r w:rsidR="00124D5F" w:rsidRPr="00222EEA">
        <w:rPr>
          <w:color w:val="000000" w:themeColor="text1"/>
          <w:lang w:val="en-US"/>
        </w:rPr>
        <w:t xml:space="preserve"> 14-00 </w:t>
      </w:r>
      <w:r>
        <w:rPr>
          <w:color w:val="000000" w:themeColor="text1"/>
          <w:lang w:val="en-US"/>
        </w:rPr>
        <w:t>p.m.</w:t>
      </w:r>
      <w:r w:rsidR="00124D5F" w:rsidRPr="00222EEA">
        <w:rPr>
          <w:color w:val="000000" w:themeColor="text1"/>
          <w:lang w:val="en-US"/>
        </w:rPr>
        <w:t xml:space="preserve"> (</w:t>
      </w:r>
      <w:r w:rsidR="002A74C7">
        <w:rPr>
          <w:color w:val="000000" w:themeColor="text1"/>
          <w:lang w:val="en-US"/>
        </w:rPr>
        <w:t>Astana</w:t>
      </w:r>
      <w:r>
        <w:rPr>
          <w:color w:val="000000" w:themeColor="text1"/>
          <w:lang w:val="en-US"/>
        </w:rPr>
        <w:t xml:space="preserve"> time</w:t>
      </w:r>
      <w:r w:rsidR="00124D5F" w:rsidRPr="00222EEA">
        <w:rPr>
          <w:color w:val="000000" w:themeColor="text1"/>
          <w:lang w:val="en-US"/>
        </w:rPr>
        <w:t>).</w:t>
      </w:r>
    </w:p>
    <w:p w14:paraId="55E01664" w14:textId="77777777" w:rsidR="00B51229" w:rsidRPr="00222EEA" w:rsidRDefault="00B51229" w:rsidP="00376870">
      <w:pPr>
        <w:pStyle w:val="Default"/>
        <w:jc w:val="both"/>
        <w:rPr>
          <w:color w:val="000000" w:themeColor="text1"/>
          <w:lang w:val="en-US"/>
        </w:rPr>
      </w:pPr>
    </w:p>
    <w:p w14:paraId="10C7D140" w14:textId="7E701AEB" w:rsidR="002E0923" w:rsidRPr="00222EEA" w:rsidRDefault="00222EEA" w:rsidP="00376870">
      <w:pPr>
        <w:pStyle w:val="Default"/>
        <w:jc w:val="both"/>
        <w:rPr>
          <w:color w:val="000000" w:themeColor="text1"/>
          <w:lang w:val="en-US"/>
        </w:rPr>
      </w:pPr>
      <w:r w:rsidRPr="0080465B">
        <w:rPr>
          <w:b/>
          <w:bCs/>
          <w:color w:val="000000" w:themeColor="text1"/>
          <w:lang w:val="kk-KZ"/>
        </w:rPr>
        <w:t xml:space="preserve">Date and time of summing up the results of absentee voting and counting of votes (closing date of the Annual General Meeting of Shareholders): </w:t>
      </w:r>
      <w:r w:rsidR="00D26B81">
        <w:rPr>
          <w:color w:val="000000" w:themeColor="text1"/>
          <w:lang w:val="en-US"/>
        </w:rPr>
        <w:t xml:space="preserve">August </w:t>
      </w:r>
      <w:r w:rsidR="00C97886">
        <w:rPr>
          <w:color w:val="000000" w:themeColor="text1"/>
          <w:lang w:val="en-US"/>
        </w:rPr>
        <w:t>28</w:t>
      </w:r>
      <w:r>
        <w:rPr>
          <w:color w:val="000000" w:themeColor="text1"/>
          <w:lang w:val="en-US"/>
        </w:rPr>
        <w:t xml:space="preserve">, </w:t>
      </w:r>
      <w:r w:rsidR="00124D5F" w:rsidRPr="00222EEA">
        <w:rPr>
          <w:color w:val="000000" w:themeColor="text1"/>
          <w:lang w:val="en-US"/>
        </w:rPr>
        <w:t>202</w:t>
      </w:r>
      <w:r w:rsidR="00D26B81">
        <w:rPr>
          <w:color w:val="000000" w:themeColor="text1"/>
          <w:lang w:val="en-US"/>
        </w:rPr>
        <w:t>4</w:t>
      </w:r>
      <w:r w:rsidR="00124D5F" w:rsidRPr="00222EEA">
        <w:rPr>
          <w:color w:val="000000" w:themeColor="text1"/>
          <w:lang w:val="en-US"/>
        </w:rPr>
        <w:t>,</w:t>
      </w:r>
      <w:r>
        <w:rPr>
          <w:color w:val="000000" w:themeColor="text1"/>
          <w:lang w:val="en-US"/>
        </w:rPr>
        <w:t xml:space="preserve"> </w:t>
      </w:r>
      <w:r w:rsidR="00124D5F" w:rsidRPr="00222EEA">
        <w:rPr>
          <w:color w:val="000000" w:themeColor="text1"/>
          <w:lang w:val="en-US"/>
        </w:rPr>
        <w:t xml:space="preserve">15-00 </w:t>
      </w:r>
      <w:r>
        <w:rPr>
          <w:color w:val="000000" w:themeColor="text1"/>
          <w:lang w:val="en-US"/>
        </w:rPr>
        <w:t>p.m.</w:t>
      </w:r>
      <w:r w:rsidR="00124D5F" w:rsidRPr="00222EEA">
        <w:rPr>
          <w:color w:val="000000" w:themeColor="text1"/>
          <w:lang w:val="en-US"/>
        </w:rPr>
        <w:t xml:space="preserve"> (</w:t>
      </w:r>
      <w:r w:rsidR="002A74C7">
        <w:rPr>
          <w:color w:val="000000" w:themeColor="text1"/>
          <w:lang w:val="en-US"/>
        </w:rPr>
        <w:t>Astana</w:t>
      </w:r>
      <w:r w:rsidR="005D6620">
        <w:rPr>
          <w:color w:val="000000" w:themeColor="text1"/>
          <w:lang w:val="en-US"/>
        </w:rPr>
        <w:t xml:space="preserve"> time</w:t>
      </w:r>
      <w:r w:rsidR="00124D5F" w:rsidRPr="00222EEA">
        <w:rPr>
          <w:color w:val="000000" w:themeColor="text1"/>
          <w:lang w:val="en-US"/>
        </w:rPr>
        <w:t>).</w:t>
      </w:r>
    </w:p>
    <w:p w14:paraId="0A8F5C6D"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0AE2DAC4"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654D1754"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5A7F456E"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515D74F8"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547E9CC1"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6501C357"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663C9A4E"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032D8017" w14:textId="293FB7B7" w:rsidR="00084F21"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0C77B6AF" w14:textId="67A80AD3" w:rsidR="005D6620" w:rsidRDefault="005D6620" w:rsidP="002E0923">
      <w:pPr>
        <w:spacing w:after="0" w:line="240" w:lineRule="auto"/>
        <w:ind w:firstLine="6521"/>
        <w:rPr>
          <w:rFonts w:ascii="Times New Roman" w:hAnsi="Times New Roman" w:cs="Times New Roman"/>
          <w:i/>
          <w:iCs/>
          <w:color w:val="000000" w:themeColor="text1"/>
          <w:sz w:val="20"/>
          <w:szCs w:val="20"/>
          <w:lang w:val="en-US"/>
        </w:rPr>
      </w:pPr>
    </w:p>
    <w:p w14:paraId="34B423C9" w14:textId="7DCD9568" w:rsidR="005D6620" w:rsidRDefault="005D6620" w:rsidP="002E0923">
      <w:pPr>
        <w:spacing w:after="0" w:line="240" w:lineRule="auto"/>
        <w:ind w:firstLine="6521"/>
        <w:rPr>
          <w:rFonts w:ascii="Times New Roman" w:hAnsi="Times New Roman" w:cs="Times New Roman"/>
          <w:i/>
          <w:iCs/>
          <w:color w:val="000000" w:themeColor="text1"/>
          <w:sz w:val="20"/>
          <w:szCs w:val="20"/>
          <w:lang w:val="en-US"/>
        </w:rPr>
      </w:pPr>
    </w:p>
    <w:p w14:paraId="52E9AA3F" w14:textId="69350947" w:rsidR="005D6620" w:rsidRDefault="005D6620" w:rsidP="002E0923">
      <w:pPr>
        <w:spacing w:after="0" w:line="240" w:lineRule="auto"/>
        <w:ind w:firstLine="6521"/>
        <w:rPr>
          <w:rFonts w:ascii="Times New Roman" w:hAnsi="Times New Roman" w:cs="Times New Roman"/>
          <w:i/>
          <w:iCs/>
          <w:color w:val="000000" w:themeColor="text1"/>
          <w:sz w:val="20"/>
          <w:szCs w:val="20"/>
          <w:lang w:val="en-US"/>
        </w:rPr>
      </w:pPr>
    </w:p>
    <w:p w14:paraId="32B1D331" w14:textId="77777777" w:rsidR="005D6620" w:rsidRPr="00222EEA" w:rsidRDefault="005D6620" w:rsidP="002E0923">
      <w:pPr>
        <w:spacing w:after="0" w:line="240" w:lineRule="auto"/>
        <w:ind w:firstLine="6521"/>
        <w:rPr>
          <w:rFonts w:ascii="Times New Roman" w:hAnsi="Times New Roman" w:cs="Times New Roman"/>
          <w:i/>
          <w:iCs/>
          <w:color w:val="000000" w:themeColor="text1"/>
          <w:sz w:val="20"/>
          <w:szCs w:val="20"/>
          <w:lang w:val="en-US"/>
        </w:rPr>
      </w:pPr>
    </w:p>
    <w:p w14:paraId="6A857C47"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24E886BE"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391E6401"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3F6A587D"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1A588B1B"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542E03D6"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033D950D"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64B68A9A"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735FABCF" w14:textId="77777777" w:rsidR="00DE24E4" w:rsidRDefault="00DE24E4" w:rsidP="00870D17">
      <w:pPr>
        <w:spacing w:after="0" w:line="240" w:lineRule="auto"/>
        <w:ind w:firstLine="6521"/>
        <w:rPr>
          <w:rFonts w:ascii="Times New Roman" w:hAnsi="Times New Roman" w:cs="Times New Roman"/>
          <w:i/>
          <w:iCs/>
          <w:color w:val="000000" w:themeColor="text1"/>
          <w:sz w:val="20"/>
          <w:szCs w:val="20"/>
          <w:lang w:val="en-US"/>
        </w:rPr>
      </w:pPr>
    </w:p>
    <w:p w14:paraId="7945967E" w14:textId="5B5A6380" w:rsidR="005D6620" w:rsidRPr="0080465B" w:rsidRDefault="005D6620" w:rsidP="00870D17">
      <w:pPr>
        <w:spacing w:after="0" w:line="240" w:lineRule="auto"/>
        <w:ind w:firstLine="6521"/>
        <w:rPr>
          <w:rFonts w:ascii="Times New Roman" w:hAnsi="Times New Roman" w:cs="Times New Roman"/>
          <w:i/>
          <w:iCs/>
          <w:color w:val="000000" w:themeColor="text1"/>
          <w:sz w:val="20"/>
          <w:szCs w:val="20"/>
          <w:lang w:val="en-US"/>
        </w:rPr>
      </w:pPr>
      <w:r>
        <w:rPr>
          <w:rFonts w:ascii="Times New Roman" w:hAnsi="Times New Roman" w:cs="Times New Roman"/>
          <w:i/>
          <w:iCs/>
          <w:color w:val="000000" w:themeColor="text1"/>
          <w:sz w:val="20"/>
          <w:szCs w:val="20"/>
          <w:lang w:val="en-US"/>
        </w:rPr>
        <w:t>Date and number of bulletin registration</w:t>
      </w:r>
    </w:p>
    <w:p w14:paraId="7DAB69A3" w14:textId="77777777" w:rsidR="005D6620" w:rsidRPr="0080465B" w:rsidRDefault="005D6620" w:rsidP="00870D17">
      <w:pPr>
        <w:spacing w:after="0" w:line="240" w:lineRule="auto"/>
        <w:ind w:firstLine="6521"/>
        <w:rPr>
          <w:rFonts w:ascii="Times New Roman" w:hAnsi="Times New Roman" w:cs="Times New Roman"/>
          <w:i/>
          <w:iCs/>
          <w:color w:val="000000" w:themeColor="text1"/>
          <w:sz w:val="20"/>
          <w:szCs w:val="20"/>
          <w:lang w:val="en-US"/>
        </w:rPr>
      </w:pPr>
      <w:r>
        <w:rPr>
          <w:rFonts w:ascii="Times New Roman" w:hAnsi="Times New Roman" w:cs="Times New Roman"/>
          <w:i/>
          <w:iCs/>
          <w:color w:val="000000" w:themeColor="text1"/>
          <w:sz w:val="20"/>
          <w:szCs w:val="20"/>
          <w:lang w:val="en-US"/>
        </w:rPr>
        <w:t>at UKTMP JSC</w:t>
      </w:r>
      <w:r w:rsidRPr="0080465B">
        <w:rPr>
          <w:rFonts w:ascii="Times New Roman" w:hAnsi="Times New Roman" w:cs="Times New Roman"/>
          <w:i/>
          <w:iCs/>
          <w:color w:val="000000" w:themeColor="text1"/>
          <w:sz w:val="20"/>
          <w:szCs w:val="20"/>
          <w:lang w:val="en-US"/>
        </w:rPr>
        <w:t xml:space="preserve">: </w:t>
      </w:r>
      <w:r>
        <w:rPr>
          <w:rFonts w:ascii="Times New Roman" w:hAnsi="Times New Roman" w:cs="Times New Roman"/>
          <w:i/>
          <w:iCs/>
          <w:color w:val="000000" w:themeColor="text1"/>
          <w:sz w:val="20"/>
          <w:szCs w:val="20"/>
          <w:lang w:val="en-US"/>
        </w:rPr>
        <w:t>No.</w:t>
      </w:r>
      <w:r w:rsidRPr="0080465B">
        <w:rPr>
          <w:rFonts w:ascii="Times New Roman" w:hAnsi="Times New Roman" w:cs="Times New Roman"/>
          <w:i/>
          <w:iCs/>
          <w:color w:val="000000" w:themeColor="text1"/>
          <w:sz w:val="20"/>
          <w:szCs w:val="20"/>
          <w:lang w:val="en-US"/>
        </w:rPr>
        <w:t xml:space="preserve"> _____ </w:t>
      </w:r>
    </w:p>
    <w:p w14:paraId="34009ACF" w14:textId="0764EF24" w:rsidR="005D6620" w:rsidRPr="0080465B" w:rsidRDefault="005D6620" w:rsidP="005D6620">
      <w:pPr>
        <w:spacing w:after="0" w:line="240" w:lineRule="auto"/>
        <w:ind w:firstLine="6521"/>
        <w:rPr>
          <w:rFonts w:ascii="Times New Roman" w:hAnsi="Times New Roman" w:cs="Times New Roman"/>
          <w:i/>
          <w:iCs/>
          <w:color w:val="000000" w:themeColor="text1"/>
          <w:sz w:val="20"/>
          <w:szCs w:val="20"/>
          <w:lang w:val="en-US"/>
        </w:rPr>
      </w:pPr>
      <w:r>
        <w:rPr>
          <w:rFonts w:ascii="Times New Roman" w:hAnsi="Times New Roman" w:cs="Times New Roman"/>
          <w:i/>
          <w:iCs/>
          <w:color w:val="000000" w:themeColor="text1"/>
          <w:sz w:val="20"/>
          <w:szCs w:val="20"/>
          <w:lang w:val="en-US"/>
        </w:rPr>
        <w:t>dd.</w:t>
      </w:r>
      <w:r w:rsidRPr="0080465B">
        <w:rPr>
          <w:rFonts w:ascii="Times New Roman" w:hAnsi="Times New Roman" w:cs="Times New Roman"/>
          <w:i/>
          <w:iCs/>
          <w:color w:val="000000" w:themeColor="text1"/>
          <w:sz w:val="20"/>
          <w:szCs w:val="20"/>
          <w:lang w:val="en-US"/>
        </w:rPr>
        <w:t xml:space="preserve"> «_____» _____________ </w:t>
      </w:r>
      <w:r w:rsidR="002A74C7">
        <w:rPr>
          <w:rFonts w:ascii="Times New Roman" w:hAnsi="Times New Roman" w:cs="Times New Roman"/>
          <w:i/>
          <w:iCs/>
          <w:color w:val="000000" w:themeColor="text1"/>
          <w:sz w:val="20"/>
          <w:szCs w:val="20"/>
          <w:lang w:val="en-US"/>
        </w:rPr>
        <w:t>202</w:t>
      </w:r>
      <w:r w:rsidR="00271AA0">
        <w:rPr>
          <w:rFonts w:ascii="Times New Roman" w:hAnsi="Times New Roman" w:cs="Times New Roman"/>
          <w:i/>
          <w:iCs/>
          <w:color w:val="000000" w:themeColor="text1"/>
          <w:sz w:val="20"/>
          <w:szCs w:val="20"/>
          <w:lang w:val="en-US"/>
        </w:rPr>
        <w:t>4</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846"/>
      </w:tblGrid>
      <w:tr w:rsidR="00530F8A" w:rsidRPr="00F520A3" w14:paraId="726C24DD" w14:textId="77777777" w:rsidTr="00701978">
        <w:tc>
          <w:tcPr>
            <w:tcW w:w="10632" w:type="dxa"/>
            <w:gridSpan w:val="2"/>
            <w:shd w:val="clear" w:color="auto" w:fill="auto"/>
          </w:tcPr>
          <w:p w14:paraId="3B48C9A2" w14:textId="4C5EEDB7" w:rsidR="00530F8A" w:rsidRPr="00530F8A" w:rsidRDefault="00530F8A" w:rsidP="00530F8A">
            <w:pPr>
              <w:spacing w:after="0" w:line="240" w:lineRule="auto"/>
              <w:jc w:val="center"/>
              <w:rPr>
                <w:rFonts w:ascii="Times New Roman" w:hAnsi="Times New Roman" w:cs="Times New Roman"/>
                <w:b/>
                <w:i/>
                <w:iCs/>
                <w:color w:val="000000" w:themeColor="text1"/>
                <w:sz w:val="20"/>
                <w:szCs w:val="20"/>
                <w:lang w:val="en-US"/>
              </w:rPr>
            </w:pPr>
            <w:r w:rsidRPr="0080465B">
              <w:rPr>
                <w:rFonts w:ascii="Times New Roman" w:hAnsi="Times New Roman" w:cs="Times New Roman"/>
                <w:i/>
                <w:iCs/>
                <w:color w:val="000000" w:themeColor="text1"/>
                <w:sz w:val="20"/>
                <w:szCs w:val="20"/>
                <w:lang w:val="en-US"/>
              </w:rPr>
              <w:lastRenderedPageBreak/>
              <w:br w:type="page"/>
            </w:r>
            <w:r>
              <w:rPr>
                <w:rFonts w:ascii="Times New Roman" w:hAnsi="Times New Roman" w:cs="Times New Roman"/>
                <w:b/>
                <w:i/>
                <w:iCs/>
                <w:color w:val="000000" w:themeColor="text1"/>
                <w:sz w:val="20"/>
                <w:szCs w:val="20"/>
                <w:lang w:val="en-US"/>
              </w:rPr>
              <w:t>Information about UKTMP JSC shareholders</w:t>
            </w:r>
            <w:r w:rsidRPr="0080465B">
              <w:rPr>
                <w:rFonts w:ascii="Times New Roman" w:hAnsi="Times New Roman" w:cs="Times New Roman"/>
                <w:b/>
                <w:i/>
                <w:iCs/>
                <w:color w:val="000000" w:themeColor="text1"/>
                <w:sz w:val="20"/>
                <w:szCs w:val="20"/>
                <w:lang w:val="en-US"/>
              </w:rPr>
              <w:t xml:space="preserve"> (</w:t>
            </w:r>
            <w:r>
              <w:rPr>
                <w:rFonts w:ascii="Times New Roman" w:hAnsi="Times New Roman" w:cs="Times New Roman"/>
                <w:b/>
                <w:i/>
                <w:iCs/>
                <w:color w:val="000000" w:themeColor="text1"/>
                <w:sz w:val="20"/>
                <w:szCs w:val="20"/>
                <w:lang w:val="en-US"/>
              </w:rPr>
              <w:t>hereinafter - shareholder</w:t>
            </w:r>
            <w:r w:rsidRPr="0080465B">
              <w:rPr>
                <w:rFonts w:ascii="Times New Roman" w:hAnsi="Times New Roman" w:cs="Times New Roman"/>
                <w:b/>
                <w:i/>
                <w:iCs/>
                <w:color w:val="000000" w:themeColor="text1"/>
                <w:sz w:val="20"/>
                <w:szCs w:val="20"/>
                <w:lang w:val="en-US"/>
              </w:rPr>
              <w:t>)</w:t>
            </w:r>
            <w:r w:rsidRPr="0080465B">
              <w:rPr>
                <w:rFonts w:ascii="Times New Roman" w:hAnsi="Times New Roman" w:cs="Times New Roman"/>
                <w:b/>
                <w:i/>
                <w:iCs/>
                <w:color w:val="000000" w:themeColor="text1"/>
                <w:sz w:val="20"/>
                <w:szCs w:val="20"/>
                <w:lang w:val="en-US"/>
              </w:rPr>
              <w:br/>
            </w:r>
            <w:r w:rsidRPr="0080465B">
              <w:rPr>
                <w:rFonts w:ascii="Times New Roman" w:hAnsi="Times New Roman" w:cs="Times New Roman"/>
                <w:i/>
                <w:iCs/>
                <w:color w:val="000000" w:themeColor="text1"/>
                <w:sz w:val="20"/>
                <w:szCs w:val="20"/>
                <w:lang w:val="en-US"/>
              </w:rPr>
              <w:t>(</w:t>
            </w:r>
            <w:r>
              <w:rPr>
                <w:rFonts w:ascii="Times New Roman" w:hAnsi="Times New Roman" w:cs="Times New Roman"/>
                <w:i/>
                <w:iCs/>
                <w:color w:val="000000" w:themeColor="text1"/>
                <w:sz w:val="20"/>
                <w:szCs w:val="20"/>
                <w:lang w:val="en-US"/>
              </w:rPr>
              <w:t>filled-in by the shareholder himself or his representative</w:t>
            </w:r>
            <w:r w:rsidRPr="0080465B">
              <w:rPr>
                <w:rFonts w:ascii="Times New Roman" w:hAnsi="Times New Roman" w:cs="Times New Roman"/>
                <w:i/>
                <w:iCs/>
                <w:color w:val="000000" w:themeColor="text1"/>
                <w:sz w:val="20"/>
                <w:szCs w:val="20"/>
                <w:lang w:val="en-US"/>
              </w:rPr>
              <w:t>)</w:t>
            </w:r>
          </w:p>
        </w:tc>
      </w:tr>
      <w:tr w:rsidR="00530F8A" w:rsidRPr="00F520A3" w14:paraId="485AADB2" w14:textId="77777777" w:rsidTr="00701978">
        <w:trPr>
          <w:trHeight w:val="366"/>
        </w:trPr>
        <w:tc>
          <w:tcPr>
            <w:tcW w:w="4786" w:type="dxa"/>
            <w:shd w:val="clear" w:color="auto" w:fill="auto"/>
          </w:tcPr>
          <w:p w14:paraId="10ADF4DD" w14:textId="77777777" w:rsidR="00530F8A" w:rsidRPr="0080465B" w:rsidRDefault="00530F8A" w:rsidP="00530F8A">
            <w:pPr>
              <w:spacing w:after="0" w:line="240" w:lineRule="auto"/>
              <w:jc w:val="center"/>
              <w:rPr>
                <w:rFonts w:ascii="Times New Roman" w:hAnsi="Times New Roman" w:cs="Times New Roman"/>
                <w:color w:val="000000" w:themeColor="text1"/>
                <w:sz w:val="20"/>
                <w:szCs w:val="20"/>
                <w:lang w:val="en-US"/>
              </w:rPr>
            </w:pPr>
            <w:r w:rsidRPr="0080465B">
              <w:rPr>
                <w:rFonts w:ascii="Times New Roman" w:hAnsi="Times New Roman" w:cs="Times New Roman"/>
                <w:color w:val="000000" w:themeColor="text1"/>
                <w:sz w:val="20"/>
                <w:szCs w:val="20"/>
                <w:lang w:val="en-US"/>
              </w:rPr>
              <w:t>Full Name/</w:t>
            </w:r>
          </w:p>
          <w:p w14:paraId="7C9770F6" w14:textId="77777777" w:rsidR="00530F8A" w:rsidRPr="0080465B" w:rsidRDefault="00530F8A" w:rsidP="00530F8A">
            <w:pPr>
              <w:spacing w:after="0" w:line="240" w:lineRule="auto"/>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N</w:t>
            </w:r>
            <w:r w:rsidRPr="0080465B">
              <w:rPr>
                <w:rFonts w:ascii="Times New Roman" w:hAnsi="Times New Roman" w:cs="Times New Roman"/>
                <w:color w:val="000000" w:themeColor="text1"/>
                <w:sz w:val="20"/>
                <w:szCs w:val="20"/>
                <w:lang w:val="en-US"/>
              </w:rPr>
              <w:t>ame of the company in accordance with the certificate of state registration (re-registration)</w:t>
            </w:r>
          </w:p>
          <w:p w14:paraId="39CF2A65" w14:textId="171397A9" w:rsidR="00530F8A" w:rsidRPr="00530F8A" w:rsidRDefault="00530F8A" w:rsidP="00530F8A">
            <w:pPr>
              <w:spacing w:after="0" w:line="240" w:lineRule="auto"/>
              <w:jc w:val="center"/>
              <w:rPr>
                <w:rFonts w:ascii="Times New Roman" w:hAnsi="Times New Roman" w:cs="Times New Roman"/>
                <w:b/>
                <w:color w:val="000000" w:themeColor="text1"/>
                <w:sz w:val="20"/>
                <w:szCs w:val="20"/>
                <w:lang w:val="en-US"/>
              </w:rPr>
            </w:pPr>
          </w:p>
        </w:tc>
        <w:tc>
          <w:tcPr>
            <w:tcW w:w="5846" w:type="dxa"/>
            <w:shd w:val="clear" w:color="auto" w:fill="auto"/>
          </w:tcPr>
          <w:p w14:paraId="5B9A451F" w14:textId="77777777" w:rsidR="00530F8A" w:rsidRPr="00530F8A" w:rsidRDefault="00530F8A" w:rsidP="00530F8A">
            <w:pPr>
              <w:spacing w:after="0" w:line="240" w:lineRule="auto"/>
              <w:jc w:val="center"/>
              <w:rPr>
                <w:rFonts w:ascii="Times New Roman" w:hAnsi="Times New Roman" w:cs="Times New Roman"/>
                <w:b/>
                <w:i/>
                <w:iCs/>
                <w:color w:val="000000" w:themeColor="text1"/>
                <w:sz w:val="20"/>
                <w:szCs w:val="20"/>
                <w:lang w:val="en-US"/>
              </w:rPr>
            </w:pPr>
          </w:p>
        </w:tc>
      </w:tr>
      <w:tr w:rsidR="00530F8A" w:rsidRPr="00916AE9" w14:paraId="14B41C34" w14:textId="77777777" w:rsidTr="00701978">
        <w:tc>
          <w:tcPr>
            <w:tcW w:w="4786" w:type="dxa"/>
            <w:shd w:val="clear" w:color="auto" w:fill="auto"/>
          </w:tcPr>
          <w:p w14:paraId="58D593CA" w14:textId="77777777" w:rsidR="00530F8A" w:rsidRPr="0080465B" w:rsidRDefault="00530F8A" w:rsidP="00530F8A">
            <w:pPr>
              <w:spacing w:after="0" w:line="240" w:lineRule="auto"/>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IIN-BIN</w:t>
            </w:r>
          </w:p>
          <w:p w14:paraId="59C67408" w14:textId="44E632CF" w:rsidR="00530F8A" w:rsidRPr="00916AE9" w:rsidRDefault="00530F8A" w:rsidP="00530F8A">
            <w:pPr>
              <w:spacing w:after="0" w:line="240" w:lineRule="auto"/>
              <w:jc w:val="center"/>
              <w:rPr>
                <w:rFonts w:ascii="Times New Roman" w:hAnsi="Times New Roman" w:cs="Times New Roman"/>
                <w:b/>
                <w:color w:val="000000" w:themeColor="text1"/>
                <w:sz w:val="20"/>
                <w:szCs w:val="20"/>
              </w:rPr>
            </w:pPr>
          </w:p>
        </w:tc>
        <w:tc>
          <w:tcPr>
            <w:tcW w:w="5846" w:type="dxa"/>
            <w:shd w:val="clear" w:color="auto" w:fill="auto"/>
          </w:tcPr>
          <w:p w14:paraId="2D5E461A" w14:textId="77777777" w:rsidR="00530F8A" w:rsidRPr="00916AE9" w:rsidRDefault="00530F8A" w:rsidP="00530F8A">
            <w:pPr>
              <w:spacing w:after="0" w:line="240" w:lineRule="auto"/>
              <w:jc w:val="center"/>
              <w:rPr>
                <w:rFonts w:ascii="Times New Roman" w:hAnsi="Times New Roman" w:cs="Times New Roman"/>
                <w:b/>
                <w:i/>
                <w:iCs/>
                <w:color w:val="000000" w:themeColor="text1"/>
                <w:sz w:val="20"/>
                <w:szCs w:val="20"/>
              </w:rPr>
            </w:pPr>
          </w:p>
        </w:tc>
      </w:tr>
      <w:tr w:rsidR="00530F8A" w:rsidRPr="00F520A3" w14:paraId="2AA8A129" w14:textId="77777777" w:rsidTr="00701978">
        <w:trPr>
          <w:trHeight w:val="333"/>
        </w:trPr>
        <w:tc>
          <w:tcPr>
            <w:tcW w:w="4786" w:type="dxa"/>
            <w:shd w:val="clear" w:color="auto" w:fill="auto"/>
          </w:tcPr>
          <w:p w14:paraId="14938121" w14:textId="77777777" w:rsidR="00530F8A" w:rsidRPr="0080465B" w:rsidRDefault="00530F8A" w:rsidP="00530F8A">
            <w:pPr>
              <w:spacing w:after="0" w:line="240" w:lineRule="auto"/>
              <w:jc w:val="center"/>
              <w:rPr>
                <w:rFonts w:ascii="Times New Roman" w:hAnsi="Times New Roman" w:cs="Times New Roman"/>
                <w:color w:val="000000" w:themeColor="text1"/>
                <w:sz w:val="20"/>
                <w:szCs w:val="20"/>
                <w:lang w:val="en-US"/>
              </w:rPr>
            </w:pPr>
            <w:r w:rsidRPr="0080465B">
              <w:rPr>
                <w:rFonts w:ascii="Times New Roman" w:hAnsi="Times New Roman" w:cs="Times New Roman"/>
                <w:color w:val="000000" w:themeColor="text1"/>
                <w:sz w:val="20"/>
                <w:szCs w:val="20"/>
                <w:lang w:val="en-US"/>
              </w:rPr>
              <w:t>Location (address), contact phone number, email address</w:t>
            </w:r>
          </w:p>
          <w:p w14:paraId="79CD932B" w14:textId="77777777" w:rsidR="00530F8A" w:rsidRPr="0080465B" w:rsidRDefault="00530F8A" w:rsidP="00530F8A">
            <w:pPr>
              <w:spacing w:after="0" w:line="240" w:lineRule="auto"/>
              <w:jc w:val="center"/>
              <w:rPr>
                <w:rFonts w:ascii="Times New Roman" w:hAnsi="Times New Roman" w:cs="Times New Roman"/>
                <w:color w:val="000000" w:themeColor="text1"/>
                <w:sz w:val="20"/>
                <w:szCs w:val="20"/>
                <w:lang w:val="en-US"/>
              </w:rPr>
            </w:pPr>
          </w:p>
          <w:p w14:paraId="4405D62A" w14:textId="5EA18CEF" w:rsidR="00530F8A" w:rsidRPr="00530F8A" w:rsidRDefault="00530F8A" w:rsidP="00530F8A">
            <w:pPr>
              <w:spacing w:after="0" w:line="240" w:lineRule="auto"/>
              <w:jc w:val="center"/>
              <w:rPr>
                <w:rFonts w:ascii="Times New Roman" w:hAnsi="Times New Roman" w:cs="Times New Roman"/>
                <w:b/>
                <w:color w:val="000000" w:themeColor="text1"/>
                <w:sz w:val="20"/>
                <w:szCs w:val="20"/>
                <w:lang w:val="en-US"/>
              </w:rPr>
            </w:pPr>
          </w:p>
        </w:tc>
        <w:tc>
          <w:tcPr>
            <w:tcW w:w="5846" w:type="dxa"/>
            <w:shd w:val="clear" w:color="auto" w:fill="auto"/>
          </w:tcPr>
          <w:p w14:paraId="2EF5E6EB" w14:textId="77777777" w:rsidR="00530F8A" w:rsidRPr="00530F8A" w:rsidRDefault="00530F8A" w:rsidP="00530F8A">
            <w:pPr>
              <w:spacing w:after="0" w:line="240" w:lineRule="auto"/>
              <w:jc w:val="center"/>
              <w:rPr>
                <w:rFonts w:ascii="Times New Roman" w:hAnsi="Times New Roman" w:cs="Times New Roman"/>
                <w:b/>
                <w:i/>
                <w:iCs/>
                <w:color w:val="000000" w:themeColor="text1"/>
                <w:sz w:val="20"/>
                <w:szCs w:val="20"/>
                <w:lang w:val="en-US"/>
              </w:rPr>
            </w:pPr>
          </w:p>
        </w:tc>
      </w:tr>
      <w:tr w:rsidR="00530F8A" w:rsidRPr="00F520A3" w14:paraId="7825A227" w14:textId="77777777" w:rsidTr="00701978">
        <w:tc>
          <w:tcPr>
            <w:tcW w:w="4786" w:type="dxa"/>
            <w:shd w:val="clear" w:color="auto" w:fill="auto"/>
          </w:tcPr>
          <w:p w14:paraId="6AA114FF" w14:textId="77777777" w:rsidR="00530F8A" w:rsidRPr="0080465B" w:rsidRDefault="00530F8A" w:rsidP="00530F8A">
            <w:pPr>
              <w:spacing w:after="0" w:line="240" w:lineRule="auto"/>
              <w:jc w:val="center"/>
              <w:rPr>
                <w:rFonts w:ascii="Times New Roman" w:hAnsi="Times New Roman" w:cs="Times New Roman"/>
                <w:color w:val="000000" w:themeColor="text1"/>
                <w:sz w:val="20"/>
                <w:szCs w:val="20"/>
                <w:lang w:val="en-US"/>
              </w:rPr>
            </w:pPr>
            <w:r w:rsidRPr="0080465B">
              <w:rPr>
                <w:rFonts w:ascii="Times New Roman" w:hAnsi="Times New Roman" w:cs="Times New Roman"/>
                <w:color w:val="000000" w:themeColor="text1"/>
                <w:sz w:val="20"/>
                <w:szCs w:val="20"/>
                <w:lang w:val="en-US"/>
              </w:rPr>
              <w:t>Details of the identity document: number, date of issue, issued by /</w:t>
            </w:r>
          </w:p>
          <w:p w14:paraId="5B339FD5" w14:textId="40AF7D03" w:rsidR="00530F8A" w:rsidRPr="00530F8A" w:rsidRDefault="00530F8A" w:rsidP="00530F8A">
            <w:pPr>
              <w:spacing w:after="0" w:line="240" w:lineRule="auto"/>
              <w:jc w:val="center"/>
              <w:rPr>
                <w:rFonts w:ascii="Times New Roman" w:hAnsi="Times New Roman" w:cs="Times New Roman"/>
                <w:color w:val="000000" w:themeColor="text1"/>
                <w:sz w:val="20"/>
                <w:szCs w:val="20"/>
                <w:lang w:val="en-US"/>
              </w:rPr>
            </w:pPr>
            <w:r w:rsidRPr="0080465B">
              <w:rPr>
                <w:rFonts w:ascii="Times New Roman" w:hAnsi="Times New Roman" w:cs="Times New Roman"/>
                <w:color w:val="000000" w:themeColor="text1"/>
                <w:sz w:val="20"/>
                <w:szCs w:val="20"/>
                <w:lang w:val="en-US"/>
              </w:rPr>
              <w:t>Details confirming registration of a legal entity</w:t>
            </w:r>
          </w:p>
        </w:tc>
        <w:tc>
          <w:tcPr>
            <w:tcW w:w="5846" w:type="dxa"/>
            <w:shd w:val="clear" w:color="auto" w:fill="auto"/>
          </w:tcPr>
          <w:p w14:paraId="668785D1" w14:textId="77777777" w:rsidR="00530F8A" w:rsidRPr="00530F8A" w:rsidRDefault="00530F8A" w:rsidP="00530F8A">
            <w:pPr>
              <w:spacing w:after="0" w:line="240" w:lineRule="auto"/>
              <w:jc w:val="center"/>
              <w:rPr>
                <w:rFonts w:ascii="Times New Roman" w:hAnsi="Times New Roman" w:cs="Times New Roman"/>
                <w:b/>
                <w:i/>
                <w:iCs/>
                <w:color w:val="000000" w:themeColor="text1"/>
                <w:sz w:val="20"/>
                <w:szCs w:val="20"/>
                <w:lang w:val="en-US"/>
              </w:rPr>
            </w:pPr>
          </w:p>
        </w:tc>
      </w:tr>
      <w:tr w:rsidR="00530F8A" w:rsidRPr="00F520A3" w14:paraId="16D2D869" w14:textId="77777777" w:rsidTr="00701978">
        <w:trPr>
          <w:trHeight w:val="359"/>
        </w:trPr>
        <w:tc>
          <w:tcPr>
            <w:tcW w:w="4786" w:type="dxa"/>
            <w:shd w:val="clear" w:color="auto" w:fill="auto"/>
          </w:tcPr>
          <w:p w14:paraId="04AFB984" w14:textId="77777777" w:rsidR="00530F8A" w:rsidRPr="0080465B" w:rsidRDefault="00530F8A" w:rsidP="00530F8A">
            <w:pPr>
              <w:spacing w:after="0" w:line="240" w:lineRule="auto"/>
              <w:jc w:val="center"/>
              <w:rPr>
                <w:rFonts w:ascii="Times New Roman" w:hAnsi="Times New Roman" w:cs="Times New Roman"/>
                <w:color w:val="000000" w:themeColor="text1"/>
                <w:sz w:val="20"/>
                <w:szCs w:val="20"/>
                <w:lang w:val="en-US"/>
              </w:rPr>
            </w:pPr>
            <w:r w:rsidRPr="0080465B">
              <w:rPr>
                <w:rFonts w:ascii="Times New Roman" w:hAnsi="Times New Roman" w:cs="Times New Roman"/>
                <w:color w:val="000000" w:themeColor="text1"/>
                <w:sz w:val="20"/>
                <w:szCs w:val="20"/>
                <w:lang w:val="en-US"/>
              </w:rPr>
              <w:t xml:space="preserve">Position and surname, name, patronymic of the </w:t>
            </w:r>
            <w:r>
              <w:rPr>
                <w:rFonts w:ascii="Times New Roman" w:hAnsi="Times New Roman" w:cs="Times New Roman"/>
                <w:color w:val="000000" w:themeColor="text1"/>
                <w:sz w:val="20"/>
                <w:szCs w:val="20"/>
                <w:lang w:val="en-US"/>
              </w:rPr>
              <w:t>CEO</w:t>
            </w:r>
            <w:r w:rsidRPr="0080465B">
              <w:rPr>
                <w:rFonts w:ascii="Times New Roman" w:hAnsi="Times New Roman" w:cs="Times New Roman"/>
                <w:color w:val="000000" w:themeColor="text1"/>
                <w:sz w:val="20"/>
                <w:szCs w:val="20"/>
                <w:lang w:val="en-US"/>
              </w:rPr>
              <w:t xml:space="preserve"> or representative of the shareholder.</w:t>
            </w:r>
          </w:p>
          <w:p w14:paraId="0A22E362" w14:textId="646CAFAD" w:rsidR="00530F8A" w:rsidRPr="00530F8A" w:rsidRDefault="00530F8A" w:rsidP="00530F8A">
            <w:pPr>
              <w:spacing w:after="0" w:line="240" w:lineRule="auto"/>
              <w:jc w:val="center"/>
              <w:rPr>
                <w:rFonts w:ascii="Times New Roman" w:hAnsi="Times New Roman" w:cs="Times New Roman"/>
                <w:b/>
                <w:color w:val="000000" w:themeColor="text1"/>
                <w:sz w:val="20"/>
                <w:szCs w:val="20"/>
                <w:lang w:val="en-US"/>
              </w:rPr>
            </w:pPr>
            <w:r w:rsidRPr="0080465B">
              <w:rPr>
                <w:rFonts w:ascii="Times New Roman" w:hAnsi="Times New Roman" w:cs="Times New Roman"/>
                <w:color w:val="000000" w:themeColor="text1"/>
                <w:sz w:val="20"/>
                <w:szCs w:val="20"/>
                <w:lang w:val="en-US"/>
              </w:rPr>
              <w:t xml:space="preserve">Type and number of the identity document of the </w:t>
            </w:r>
            <w:r>
              <w:rPr>
                <w:rFonts w:ascii="Times New Roman" w:hAnsi="Times New Roman" w:cs="Times New Roman"/>
                <w:color w:val="000000" w:themeColor="text1"/>
                <w:sz w:val="20"/>
                <w:szCs w:val="20"/>
                <w:lang w:val="en-US"/>
              </w:rPr>
              <w:t>CEO</w:t>
            </w:r>
            <w:r w:rsidRPr="0080465B">
              <w:rPr>
                <w:rFonts w:ascii="Times New Roman" w:hAnsi="Times New Roman" w:cs="Times New Roman"/>
                <w:color w:val="000000" w:themeColor="text1"/>
                <w:sz w:val="20"/>
                <w:szCs w:val="20"/>
                <w:lang w:val="en-US"/>
              </w:rPr>
              <w:t xml:space="preserve"> or representative of the shareholder, date of issue, issued by (for a legal entity)</w:t>
            </w:r>
          </w:p>
        </w:tc>
        <w:tc>
          <w:tcPr>
            <w:tcW w:w="5846" w:type="dxa"/>
            <w:shd w:val="clear" w:color="auto" w:fill="auto"/>
          </w:tcPr>
          <w:p w14:paraId="7779CDA3" w14:textId="77777777" w:rsidR="00530F8A" w:rsidRPr="00530F8A" w:rsidRDefault="00530F8A" w:rsidP="00530F8A">
            <w:pPr>
              <w:spacing w:after="0" w:line="240" w:lineRule="auto"/>
              <w:jc w:val="center"/>
              <w:rPr>
                <w:rFonts w:ascii="Times New Roman" w:hAnsi="Times New Roman" w:cs="Times New Roman"/>
                <w:b/>
                <w:i/>
                <w:iCs/>
                <w:color w:val="000000" w:themeColor="text1"/>
                <w:sz w:val="20"/>
                <w:szCs w:val="20"/>
                <w:lang w:val="en-US"/>
              </w:rPr>
            </w:pPr>
          </w:p>
        </w:tc>
      </w:tr>
      <w:tr w:rsidR="00530F8A" w:rsidRPr="00F520A3" w14:paraId="74DB5B08" w14:textId="77777777" w:rsidTr="00701978">
        <w:tc>
          <w:tcPr>
            <w:tcW w:w="4786" w:type="dxa"/>
            <w:shd w:val="clear" w:color="auto" w:fill="auto"/>
          </w:tcPr>
          <w:p w14:paraId="13E159A7" w14:textId="389C7EED" w:rsidR="00530F8A" w:rsidRPr="00530F8A" w:rsidRDefault="00530F8A" w:rsidP="00530F8A">
            <w:pPr>
              <w:spacing w:after="0" w:line="240" w:lineRule="auto"/>
              <w:jc w:val="center"/>
              <w:rPr>
                <w:rFonts w:ascii="Times New Roman" w:hAnsi="Times New Roman" w:cs="Times New Roman"/>
                <w:color w:val="000000" w:themeColor="text1"/>
                <w:sz w:val="20"/>
                <w:szCs w:val="20"/>
                <w:lang w:val="en-US"/>
              </w:rPr>
            </w:pPr>
            <w:r w:rsidRPr="0080465B">
              <w:rPr>
                <w:rFonts w:ascii="Times New Roman" w:hAnsi="Times New Roman" w:cs="Times New Roman"/>
                <w:color w:val="000000" w:themeColor="text1"/>
                <w:sz w:val="20"/>
                <w:szCs w:val="20"/>
                <w:lang w:val="en-US"/>
              </w:rPr>
              <w:t>Number of voting shares owned by a shareholder (pieces)</w:t>
            </w:r>
          </w:p>
        </w:tc>
        <w:tc>
          <w:tcPr>
            <w:tcW w:w="5846" w:type="dxa"/>
            <w:shd w:val="clear" w:color="auto" w:fill="auto"/>
          </w:tcPr>
          <w:p w14:paraId="47391B5B" w14:textId="77777777" w:rsidR="00530F8A" w:rsidRPr="00530F8A" w:rsidRDefault="00530F8A" w:rsidP="00530F8A">
            <w:pPr>
              <w:spacing w:after="0" w:line="240" w:lineRule="auto"/>
              <w:jc w:val="center"/>
              <w:rPr>
                <w:rFonts w:ascii="Times New Roman" w:hAnsi="Times New Roman" w:cs="Times New Roman"/>
                <w:b/>
                <w:i/>
                <w:iCs/>
                <w:color w:val="000000" w:themeColor="text1"/>
                <w:sz w:val="20"/>
                <w:szCs w:val="20"/>
                <w:lang w:val="en-US"/>
              </w:rPr>
            </w:pPr>
          </w:p>
        </w:tc>
      </w:tr>
      <w:tr w:rsidR="00530F8A" w:rsidRPr="00F520A3" w14:paraId="090F1838" w14:textId="77777777" w:rsidTr="00701978">
        <w:tc>
          <w:tcPr>
            <w:tcW w:w="4786" w:type="dxa"/>
            <w:shd w:val="clear" w:color="auto" w:fill="auto"/>
          </w:tcPr>
          <w:p w14:paraId="71E8B3F0" w14:textId="27D17BB9" w:rsidR="00530F8A" w:rsidRPr="00530F8A" w:rsidRDefault="00530F8A" w:rsidP="00530F8A">
            <w:pPr>
              <w:spacing w:after="0" w:line="240" w:lineRule="auto"/>
              <w:jc w:val="center"/>
              <w:rPr>
                <w:rFonts w:ascii="Times New Roman" w:hAnsi="Times New Roman" w:cs="Times New Roman"/>
                <w:color w:val="000000" w:themeColor="text1"/>
                <w:sz w:val="20"/>
                <w:szCs w:val="20"/>
                <w:lang w:val="en-US"/>
              </w:rPr>
            </w:pPr>
            <w:r w:rsidRPr="007F4D7A">
              <w:rPr>
                <w:rFonts w:ascii="Times New Roman" w:hAnsi="Times New Roman" w:cs="Times New Roman"/>
                <w:color w:val="000000" w:themeColor="text1"/>
                <w:sz w:val="20"/>
                <w:szCs w:val="20"/>
                <w:lang w:val="en-US"/>
              </w:rPr>
              <w:t xml:space="preserve">Date, signature of the shareholder / </w:t>
            </w:r>
            <w:r>
              <w:rPr>
                <w:rFonts w:ascii="Times New Roman" w:hAnsi="Times New Roman" w:cs="Times New Roman"/>
                <w:color w:val="000000" w:themeColor="text1"/>
                <w:sz w:val="20"/>
                <w:szCs w:val="20"/>
                <w:lang w:val="en-US"/>
              </w:rPr>
              <w:t>CEO</w:t>
            </w:r>
            <w:r w:rsidRPr="007F4D7A">
              <w:rPr>
                <w:rFonts w:ascii="Times New Roman" w:hAnsi="Times New Roman" w:cs="Times New Roman"/>
                <w:color w:val="000000" w:themeColor="text1"/>
                <w:sz w:val="20"/>
                <w:szCs w:val="20"/>
                <w:lang w:val="en-US"/>
              </w:rPr>
              <w:t xml:space="preserve"> of the shareholder - legal entity (or his representative)</w:t>
            </w:r>
          </w:p>
        </w:tc>
        <w:tc>
          <w:tcPr>
            <w:tcW w:w="5846" w:type="dxa"/>
            <w:shd w:val="clear" w:color="auto" w:fill="auto"/>
          </w:tcPr>
          <w:p w14:paraId="074BFBFF" w14:textId="77777777" w:rsidR="00530F8A" w:rsidRPr="00530F8A" w:rsidRDefault="00530F8A" w:rsidP="00530F8A">
            <w:pPr>
              <w:spacing w:after="0" w:line="240" w:lineRule="auto"/>
              <w:jc w:val="center"/>
              <w:rPr>
                <w:rFonts w:ascii="Times New Roman" w:hAnsi="Times New Roman" w:cs="Times New Roman"/>
                <w:b/>
                <w:i/>
                <w:iCs/>
                <w:color w:val="000000" w:themeColor="text1"/>
                <w:sz w:val="20"/>
                <w:szCs w:val="20"/>
                <w:lang w:val="en-US"/>
              </w:rPr>
            </w:pPr>
          </w:p>
        </w:tc>
      </w:tr>
      <w:bookmarkEnd w:id="0"/>
    </w:tbl>
    <w:p w14:paraId="12035061" w14:textId="77777777" w:rsidR="002E0923" w:rsidRPr="00530F8A" w:rsidRDefault="002E0923" w:rsidP="004D615F">
      <w:pPr>
        <w:pStyle w:val="Default"/>
        <w:ind w:firstLine="709"/>
        <w:jc w:val="both"/>
        <w:rPr>
          <w:b/>
          <w:bCs/>
          <w:i/>
          <w:iCs/>
          <w:color w:val="000000" w:themeColor="text1"/>
          <w:lang w:val="en-US"/>
        </w:rPr>
      </w:pPr>
    </w:p>
    <w:p w14:paraId="247A7D20" w14:textId="77777777" w:rsidR="00F520A3" w:rsidRDefault="00F520A3" w:rsidP="00530F8A">
      <w:pPr>
        <w:pStyle w:val="Default"/>
        <w:ind w:firstLine="709"/>
        <w:jc w:val="both"/>
        <w:rPr>
          <w:i/>
          <w:iCs/>
          <w:color w:val="000000" w:themeColor="text1"/>
        </w:rPr>
      </w:pPr>
    </w:p>
    <w:p w14:paraId="4C202171" w14:textId="3E4CD454" w:rsidR="00530F8A" w:rsidRPr="007F4D7A" w:rsidRDefault="00530F8A" w:rsidP="00530F8A">
      <w:pPr>
        <w:pStyle w:val="Default"/>
        <w:ind w:firstLine="709"/>
        <w:jc w:val="both"/>
        <w:rPr>
          <w:i/>
          <w:iCs/>
          <w:color w:val="000000" w:themeColor="text1"/>
          <w:lang w:val="en-US"/>
        </w:rPr>
      </w:pPr>
      <w:r w:rsidRPr="007F4D7A">
        <w:rPr>
          <w:i/>
          <w:iCs/>
          <w:color w:val="000000" w:themeColor="text1"/>
          <w:lang w:val="en-US"/>
        </w:rPr>
        <w:t>On approval of the agenda of the Annual General Meeting of UKTM</w:t>
      </w:r>
      <w:r>
        <w:rPr>
          <w:i/>
          <w:iCs/>
          <w:color w:val="000000" w:themeColor="text1"/>
          <w:lang w:val="en-US"/>
        </w:rPr>
        <w:t>P</w:t>
      </w:r>
      <w:r w:rsidRPr="007F4D7A">
        <w:rPr>
          <w:i/>
          <w:iCs/>
          <w:color w:val="000000" w:themeColor="text1"/>
          <w:lang w:val="en-US"/>
        </w:rPr>
        <w:t xml:space="preserve"> JSC Shareholders.</w:t>
      </w:r>
    </w:p>
    <w:p w14:paraId="07AFD734" w14:textId="29215A07" w:rsidR="00530F8A" w:rsidRPr="007F4D7A" w:rsidRDefault="00530F8A" w:rsidP="00530F8A">
      <w:pPr>
        <w:pStyle w:val="Default"/>
        <w:ind w:firstLine="709"/>
        <w:jc w:val="both"/>
        <w:rPr>
          <w:color w:val="000000" w:themeColor="text1"/>
          <w:lang w:val="en-US"/>
        </w:rPr>
      </w:pPr>
      <w:r w:rsidRPr="007F4D7A">
        <w:rPr>
          <w:color w:val="000000" w:themeColor="text1"/>
          <w:lang w:val="en-US"/>
        </w:rPr>
        <w:t>To approve the following agenda of the Annual General Meeting of UKTM</w:t>
      </w:r>
      <w:r>
        <w:rPr>
          <w:color w:val="000000" w:themeColor="text1"/>
          <w:lang w:val="en-US"/>
        </w:rPr>
        <w:t xml:space="preserve">P </w:t>
      </w:r>
      <w:r w:rsidRPr="007F4D7A">
        <w:rPr>
          <w:color w:val="000000" w:themeColor="text1"/>
          <w:lang w:val="en-US"/>
        </w:rPr>
        <w:t>JSC Shareholders, proposed by the Board of Directors of the Company (Decision No.</w:t>
      </w:r>
      <w:r w:rsidR="008764E4">
        <w:rPr>
          <w:color w:val="000000" w:themeColor="text1"/>
          <w:lang w:val="en-US"/>
        </w:rPr>
        <w:t>3</w:t>
      </w:r>
      <w:r w:rsidRPr="007F4D7A">
        <w:rPr>
          <w:color w:val="000000" w:themeColor="text1"/>
          <w:lang w:val="en-US"/>
        </w:rPr>
        <w:t xml:space="preserve"> of the absentee meeting of the Board of Directors of UKTM</w:t>
      </w:r>
      <w:r>
        <w:rPr>
          <w:color w:val="000000" w:themeColor="text1"/>
          <w:lang w:val="en-US"/>
        </w:rPr>
        <w:t>P</w:t>
      </w:r>
      <w:r w:rsidRPr="007F4D7A">
        <w:rPr>
          <w:color w:val="000000" w:themeColor="text1"/>
          <w:lang w:val="en-US"/>
        </w:rPr>
        <w:t xml:space="preserve"> JSC </w:t>
      </w:r>
      <w:r>
        <w:rPr>
          <w:color w:val="000000" w:themeColor="text1"/>
          <w:lang w:val="en-US"/>
        </w:rPr>
        <w:t>dd.</w:t>
      </w:r>
      <w:r w:rsidRPr="007F4D7A">
        <w:rPr>
          <w:color w:val="000000" w:themeColor="text1"/>
          <w:lang w:val="en-US"/>
        </w:rPr>
        <w:t xml:space="preserve"> </w:t>
      </w:r>
      <w:r w:rsidR="005E5CA0">
        <w:rPr>
          <w:color w:val="000000" w:themeColor="text1"/>
          <w:lang w:val="en-US"/>
        </w:rPr>
        <w:t>10</w:t>
      </w:r>
      <w:r w:rsidRPr="007F4D7A">
        <w:rPr>
          <w:color w:val="000000" w:themeColor="text1"/>
          <w:lang w:val="en-US"/>
        </w:rPr>
        <w:t>.0</w:t>
      </w:r>
      <w:r w:rsidR="005E5CA0">
        <w:rPr>
          <w:color w:val="000000" w:themeColor="text1"/>
          <w:lang w:val="en-US"/>
        </w:rPr>
        <w:t>7</w:t>
      </w:r>
      <w:r w:rsidRPr="007F4D7A">
        <w:rPr>
          <w:color w:val="000000" w:themeColor="text1"/>
          <w:lang w:val="en-US"/>
        </w:rPr>
        <w:t>.</w:t>
      </w:r>
      <w:r w:rsidR="008764E4">
        <w:rPr>
          <w:color w:val="000000" w:themeColor="text1"/>
          <w:lang w:val="en-US"/>
        </w:rPr>
        <w:t>202</w:t>
      </w:r>
      <w:r w:rsidR="005E5CA0">
        <w:rPr>
          <w:color w:val="000000" w:themeColor="text1"/>
          <w:lang w:val="en-US"/>
        </w:rPr>
        <w:t>4</w:t>
      </w:r>
      <w:r w:rsidRPr="007F4D7A">
        <w:rPr>
          <w:color w:val="000000" w:themeColor="text1"/>
          <w:lang w:val="en-US"/>
        </w:rPr>
        <w:t>).</w:t>
      </w:r>
    </w:p>
    <w:p w14:paraId="24CEA9CF" w14:textId="77777777" w:rsidR="009F5BE2" w:rsidRPr="00530F8A" w:rsidRDefault="009F5BE2" w:rsidP="004D615F">
      <w:pPr>
        <w:pStyle w:val="Default"/>
        <w:ind w:firstLine="709"/>
        <w:jc w:val="center"/>
        <w:rPr>
          <w:color w:val="000000" w:themeColor="text1"/>
          <w:lang w:val="en-US"/>
        </w:rPr>
      </w:pPr>
    </w:p>
    <w:p w14:paraId="315C559A" w14:textId="77777777" w:rsidR="00F520A3" w:rsidRDefault="00F520A3" w:rsidP="00530F8A">
      <w:pPr>
        <w:pStyle w:val="Default"/>
        <w:ind w:firstLine="709"/>
        <w:jc w:val="center"/>
        <w:rPr>
          <w:b/>
          <w:bCs/>
          <w:color w:val="000000" w:themeColor="text1"/>
        </w:rPr>
      </w:pPr>
      <w:bookmarkStart w:id="1" w:name="_Hlk105424959"/>
    </w:p>
    <w:p w14:paraId="1841604A" w14:textId="1A470375" w:rsidR="00530F8A" w:rsidRPr="008764E4" w:rsidRDefault="00530F8A" w:rsidP="00530F8A">
      <w:pPr>
        <w:pStyle w:val="Default"/>
        <w:ind w:firstLine="709"/>
        <w:jc w:val="center"/>
        <w:rPr>
          <w:b/>
          <w:bCs/>
          <w:color w:val="000000" w:themeColor="text1"/>
          <w:lang w:val="en-US"/>
        </w:rPr>
      </w:pPr>
      <w:r w:rsidRPr="008764E4">
        <w:rPr>
          <w:b/>
          <w:bCs/>
          <w:color w:val="000000" w:themeColor="text1"/>
          <w:lang w:val="en-US"/>
        </w:rPr>
        <w:t xml:space="preserve">AGENDA </w:t>
      </w:r>
    </w:p>
    <w:p w14:paraId="1F17A544" w14:textId="77777777" w:rsidR="00530F8A" w:rsidRDefault="00530F8A" w:rsidP="00530F8A">
      <w:pPr>
        <w:pStyle w:val="a6"/>
        <w:ind w:firstLine="709"/>
        <w:jc w:val="center"/>
        <w:rPr>
          <w:rFonts w:ascii="Times New Roman" w:hAnsi="Times New Roman" w:cs="Times New Roman"/>
          <w:b/>
          <w:bCs/>
          <w:color w:val="000000" w:themeColor="text1"/>
          <w:sz w:val="24"/>
          <w:szCs w:val="24"/>
          <w:lang w:val="en-US"/>
        </w:rPr>
      </w:pPr>
      <w:r w:rsidRPr="008764E4">
        <w:rPr>
          <w:rFonts w:ascii="Times New Roman" w:hAnsi="Times New Roman" w:cs="Times New Roman"/>
          <w:b/>
          <w:bCs/>
          <w:color w:val="000000" w:themeColor="text1"/>
          <w:sz w:val="24"/>
          <w:szCs w:val="24"/>
          <w:lang w:val="en-US"/>
        </w:rPr>
        <w:t>of the Annual General Meeting of UKTMP JSC Shareholders:</w:t>
      </w:r>
    </w:p>
    <w:p w14:paraId="0BFF8B79" w14:textId="77777777" w:rsidR="009A6E17" w:rsidRPr="008764E4" w:rsidRDefault="009A6E17" w:rsidP="00530F8A">
      <w:pPr>
        <w:pStyle w:val="a6"/>
        <w:ind w:firstLine="709"/>
        <w:jc w:val="center"/>
        <w:rPr>
          <w:rFonts w:ascii="Times New Roman" w:hAnsi="Times New Roman" w:cs="Times New Roman"/>
          <w:b/>
          <w:bCs/>
          <w:color w:val="000000" w:themeColor="text1"/>
          <w:sz w:val="24"/>
          <w:szCs w:val="24"/>
          <w:lang w:val="en-US"/>
        </w:rPr>
      </w:pPr>
    </w:p>
    <w:bookmarkEnd w:id="1"/>
    <w:p w14:paraId="662B0373" w14:textId="77777777" w:rsidR="009A6E17" w:rsidRPr="003A1691" w:rsidRDefault="009A6E17" w:rsidP="009A6E17">
      <w:pPr>
        <w:pStyle w:val="a6"/>
        <w:jc w:val="both"/>
        <w:rPr>
          <w:rFonts w:ascii="Times New Roman" w:hAnsi="Times New Roman" w:cs="Times New Roman"/>
          <w:sz w:val="24"/>
          <w:szCs w:val="24"/>
          <w:lang w:val="en-US" w:eastAsia="ru-RU"/>
        </w:rPr>
      </w:pPr>
      <w:r w:rsidRPr="003A1691">
        <w:rPr>
          <w:rFonts w:ascii="Times New Roman" w:hAnsi="Times New Roman" w:cs="Times New Roman"/>
          <w:sz w:val="24"/>
          <w:szCs w:val="24"/>
          <w:lang w:val="en-US" w:eastAsia="ru-RU"/>
        </w:rPr>
        <w:t>1) On determining the quantitative composition and term of office of the Company’s counting commission, election of its members.</w:t>
      </w:r>
    </w:p>
    <w:p w14:paraId="1B3041C0" w14:textId="77777777" w:rsidR="009A6E17" w:rsidRPr="003A1691" w:rsidRDefault="009A6E17" w:rsidP="009A6E17">
      <w:pPr>
        <w:pStyle w:val="a6"/>
        <w:jc w:val="both"/>
        <w:rPr>
          <w:rFonts w:ascii="Times New Roman" w:hAnsi="Times New Roman" w:cs="Times New Roman"/>
          <w:sz w:val="24"/>
          <w:szCs w:val="24"/>
          <w:lang w:val="en-US" w:eastAsia="ru-RU"/>
        </w:rPr>
      </w:pPr>
      <w:r w:rsidRPr="003A1691">
        <w:rPr>
          <w:rFonts w:ascii="Times New Roman" w:hAnsi="Times New Roman" w:cs="Times New Roman"/>
          <w:sz w:val="24"/>
          <w:szCs w:val="24"/>
          <w:lang w:val="en-US" w:eastAsia="ru-RU"/>
        </w:rPr>
        <w:t>2) On approval of the Company’s annual financial statements for 2023;</w:t>
      </w:r>
    </w:p>
    <w:p w14:paraId="2557169A" w14:textId="77777777" w:rsidR="009A6E17" w:rsidRPr="003A1691" w:rsidRDefault="009A6E17" w:rsidP="009A6E17">
      <w:pPr>
        <w:pStyle w:val="a6"/>
        <w:jc w:val="both"/>
        <w:rPr>
          <w:rFonts w:ascii="Times New Roman" w:hAnsi="Times New Roman" w:cs="Times New Roman"/>
          <w:sz w:val="24"/>
          <w:szCs w:val="24"/>
          <w:lang w:val="en-US" w:eastAsia="ru-RU"/>
        </w:rPr>
      </w:pPr>
      <w:r w:rsidRPr="003A1691">
        <w:rPr>
          <w:rFonts w:ascii="Times New Roman" w:hAnsi="Times New Roman" w:cs="Times New Roman"/>
          <w:sz w:val="24"/>
          <w:szCs w:val="24"/>
          <w:lang w:val="en-US" w:eastAsia="ru-RU"/>
        </w:rPr>
        <w:t>3) On approval of the procedure for distributing the Company’s net income for 2023;</w:t>
      </w:r>
    </w:p>
    <w:p w14:paraId="190AE019" w14:textId="77777777" w:rsidR="009A6E17" w:rsidRPr="003A1691" w:rsidRDefault="009A6E17" w:rsidP="009A6E17">
      <w:pPr>
        <w:pStyle w:val="a6"/>
        <w:jc w:val="both"/>
        <w:rPr>
          <w:rFonts w:ascii="Times New Roman" w:hAnsi="Times New Roman" w:cs="Times New Roman"/>
          <w:sz w:val="24"/>
          <w:szCs w:val="24"/>
          <w:lang w:val="en-US" w:eastAsia="ru-RU"/>
        </w:rPr>
      </w:pPr>
      <w:r w:rsidRPr="003A1691">
        <w:rPr>
          <w:rFonts w:ascii="Times New Roman" w:hAnsi="Times New Roman" w:cs="Times New Roman"/>
          <w:sz w:val="24"/>
          <w:szCs w:val="24"/>
          <w:lang w:val="en-US" w:eastAsia="ru-RU"/>
        </w:rPr>
        <w:t>4) On dividends based on the results of 2023;</w:t>
      </w:r>
    </w:p>
    <w:p w14:paraId="5143E3DE" w14:textId="77777777" w:rsidR="009A6E17" w:rsidRPr="003A1691" w:rsidRDefault="009A6E17" w:rsidP="009A6E17">
      <w:pPr>
        <w:pStyle w:val="a6"/>
        <w:jc w:val="both"/>
        <w:rPr>
          <w:rFonts w:ascii="Times New Roman" w:hAnsi="Times New Roman" w:cs="Times New Roman"/>
          <w:sz w:val="24"/>
          <w:szCs w:val="24"/>
          <w:lang w:val="en-US" w:eastAsia="ru-RU"/>
        </w:rPr>
      </w:pPr>
      <w:r w:rsidRPr="003A1691">
        <w:rPr>
          <w:rFonts w:ascii="Times New Roman" w:hAnsi="Times New Roman" w:cs="Times New Roman"/>
          <w:sz w:val="24"/>
          <w:szCs w:val="24"/>
          <w:lang w:val="en-US" w:eastAsia="ru-RU"/>
        </w:rPr>
        <w:t>5) On the determination of the audit organization performing the audit of the Company for 2024;</w:t>
      </w:r>
    </w:p>
    <w:p w14:paraId="34898BBF" w14:textId="77777777" w:rsidR="009A6E17" w:rsidRPr="003A1691" w:rsidRDefault="009A6E17" w:rsidP="009A6E17">
      <w:pPr>
        <w:pStyle w:val="a6"/>
        <w:jc w:val="both"/>
        <w:rPr>
          <w:rFonts w:ascii="Times New Roman" w:hAnsi="Times New Roman" w:cs="Times New Roman"/>
          <w:sz w:val="24"/>
          <w:szCs w:val="24"/>
          <w:lang w:val="en-US" w:eastAsia="ru-RU"/>
        </w:rPr>
      </w:pPr>
      <w:r w:rsidRPr="003A1691">
        <w:rPr>
          <w:rFonts w:ascii="Times New Roman" w:hAnsi="Times New Roman" w:cs="Times New Roman"/>
          <w:sz w:val="24"/>
          <w:szCs w:val="24"/>
          <w:lang w:val="en-US" w:eastAsia="ru-RU"/>
        </w:rPr>
        <w:t>6) On the early termination of powers of a member of the Board of Directors of the Company and the election of a new member of the Board of Directors of the Company;</w:t>
      </w:r>
    </w:p>
    <w:p w14:paraId="3B24C79F" w14:textId="1BC2FEE6" w:rsidR="008764E4" w:rsidRDefault="009A6E17" w:rsidP="009A6E17">
      <w:pPr>
        <w:pStyle w:val="a6"/>
        <w:jc w:val="both"/>
        <w:rPr>
          <w:rFonts w:ascii="Times New Roman" w:hAnsi="Times New Roman" w:cs="Times New Roman"/>
          <w:color w:val="000000" w:themeColor="text1"/>
          <w:sz w:val="24"/>
          <w:szCs w:val="24"/>
          <w:lang w:val="en-US" w:eastAsia="ru-RU"/>
        </w:rPr>
      </w:pPr>
      <w:r w:rsidRPr="003A1691">
        <w:rPr>
          <w:rFonts w:ascii="Times New Roman" w:hAnsi="Times New Roman" w:cs="Times New Roman"/>
          <w:sz w:val="24"/>
          <w:szCs w:val="24"/>
          <w:lang w:val="en-US" w:eastAsia="ru-RU"/>
        </w:rPr>
        <w:t xml:space="preserve">7) </w:t>
      </w:r>
      <w:r>
        <w:rPr>
          <w:rFonts w:ascii="Times New Roman" w:hAnsi="Times New Roman" w:cs="Times New Roman"/>
          <w:sz w:val="24"/>
          <w:szCs w:val="24"/>
          <w:lang w:val="en-US" w:eastAsia="ru-RU"/>
        </w:rPr>
        <w:t>On c</w:t>
      </w:r>
      <w:r w:rsidRPr="003A1691">
        <w:rPr>
          <w:rFonts w:ascii="Times New Roman" w:hAnsi="Times New Roman" w:cs="Times New Roman"/>
          <w:sz w:val="24"/>
          <w:szCs w:val="24"/>
          <w:lang w:val="en-US" w:eastAsia="ru-RU"/>
        </w:rPr>
        <w:t>onsideration of issues regarding shareholder appeals against the actions of the Company and its officials and the results of their consideration</w:t>
      </w:r>
      <w:r w:rsidRPr="00741801">
        <w:rPr>
          <w:rFonts w:ascii="Times New Roman" w:hAnsi="Times New Roman" w:cs="Times New Roman"/>
          <w:sz w:val="24"/>
          <w:szCs w:val="24"/>
          <w:lang w:val="en-US" w:eastAsia="ru-RU"/>
        </w:rPr>
        <w:t>.</w:t>
      </w:r>
    </w:p>
    <w:p w14:paraId="00402C57" w14:textId="0D0AF35C" w:rsidR="00916AE9" w:rsidRPr="00530F8A" w:rsidRDefault="00916AE9" w:rsidP="008764E4">
      <w:pPr>
        <w:pStyle w:val="a6"/>
        <w:ind w:firstLine="709"/>
        <w:jc w:val="both"/>
        <w:rPr>
          <w:color w:val="000000" w:themeColor="text1"/>
          <w:lang w:val="en-US"/>
        </w:rPr>
      </w:pPr>
    </w:p>
    <w:p w14:paraId="4C0C1575" w14:textId="77777777" w:rsidR="0079326D" w:rsidRPr="009E17EC" w:rsidRDefault="0079326D" w:rsidP="0079326D">
      <w:pPr>
        <w:pStyle w:val="a6"/>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Decision taken on this issue</w:t>
      </w:r>
      <w:r w:rsidRPr="009E17EC">
        <w:rPr>
          <w:rFonts w:ascii="Times New Roman" w:hAnsi="Times New Roman" w:cs="Times New Roman"/>
          <w:b/>
          <w:bCs/>
          <w:color w:val="000000" w:themeColor="text1"/>
          <w:sz w:val="24"/>
          <w:szCs w:val="24"/>
          <w:lang w:val="en-US"/>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322"/>
      </w:tblGrid>
      <w:tr w:rsidR="0079326D" w:rsidRPr="0021334D" w14:paraId="7563AD42" w14:textId="77777777" w:rsidTr="00870D17">
        <w:trPr>
          <w:trHeight w:val="244"/>
        </w:trPr>
        <w:tc>
          <w:tcPr>
            <w:tcW w:w="9322" w:type="dxa"/>
          </w:tcPr>
          <w:p w14:paraId="06A00585" w14:textId="77777777" w:rsidR="0079326D" w:rsidRPr="009E17EC" w:rsidRDefault="0079326D" w:rsidP="00870D17">
            <w:pPr>
              <w:pStyle w:val="Default"/>
              <w:rPr>
                <w:color w:val="000000" w:themeColor="text1"/>
                <w:lang w:val="en-US"/>
              </w:rPr>
            </w:pPr>
          </w:p>
          <w:tbl>
            <w:tblPr>
              <w:tblStyle w:val="a3"/>
              <w:tblW w:w="0" w:type="auto"/>
              <w:jc w:val="center"/>
              <w:tblLayout w:type="fixed"/>
              <w:tblLook w:val="04A0" w:firstRow="1" w:lastRow="0" w:firstColumn="1" w:lastColumn="0" w:noHBand="0" w:noVBand="1"/>
            </w:tblPr>
            <w:tblGrid>
              <w:gridCol w:w="2274"/>
              <w:gridCol w:w="2274"/>
              <w:gridCol w:w="2274"/>
            </w:tblGrid>
            <w:tr w:rsidR="00DA393D" w:rsidRPr="0021334D" w14:paraId="535941C2" w14:textId="77777777" w:rsidTr="00DA393D">
              <w:trPr>
                <w:jc w:val="center"/>
              </w:trPr>
              <w:tc>
                <w:tcPr>
                  <w:tcW w:w="2274" w:type="dxa"/>
                </w:tcPr>
                <w:p w14:paraId="440074E4" w14:textId="77777777" w:rsidR="00DA393D" w:rsidRPr="0021334D" w:rsidRDefault="00DA393D" w:rsidP="00870D17">
                  <w:pPr>
                    <w:pStyle w:val="Default"/>
                    <w:jc w:val="center"/>
                    <w:rPr>
                      <w:b/>
                      <w:bCs/>
                      <w:color w:val="000000" w:themeColor="text1"/>
                    </w:rPr>
                  </w:pPr>
                  <w:r w:rsidRPr="00A43F35">
                    <w:rPr>
                      <w:b/>
                      <w:bCs/>
                      <w:lang w:val="en-US"/>
                    </w:rPr>
                    <w:t>AYE</w:t>
                  </w:r>
                </w:p>
              </w:tc>
              <w:tc>
                <w:tcPr>
                  <w:tcW w:w="2274" w:type="dxa"/>
                </w:tcPr>
                <w:p w14:paraId="609123CC" w14:textId="77777777" w:rsidR="00DA393D" w:rsidRPr="0021334D" w:rsidRDefault="00DA393D" w:rsidP="00870D17">
                  <w:pPr>
                    <w:pStyle w:val="Default"/>
                    <w:jc w:val="center"/>
                    <w:rPr>
                      <w:b/>
                      <w:bCs/>
                      <w:color w:val="000000" w:themeColor="text1"/>
                    </w:rPr>
                  </w:pPr>
                  <w:r w:rsidRPr="00A43F35">
                    <w:rPr>
                      <w:b/>
                      <w:bCs/>
                      <w:lang w:val="en-US"/>
                    </w:rPr>
                    <w:t>NAY</w:t>
                  </w:r>
                </w:p>
              </w:tc>
              <w:tc>
                <w:tcPr>
                  <w:tcW w:w="2274" w:type="dxa"/>
                </w:tcPr>
                <w:p w14:paraId="3B172233" w14:textId="77777777" w:rsidR="00DA393D" w:rsidRPr="0021334D" w:rsidRDefault="00DA393D" w:rsidP="00870D17">
                  <w:pPr>
                    <w:pStyle w:val="Default"/>
                    <w:jc w:val="center"/>
                    <w:rPr>
                      <w:b/>
                      <w:bCs/>
                      <w:color w:val="000000" w:themeColor="text1"/>
                    </w:rPr>
                  </w:pPr>
                  <w:r>
                    <w:rPr>
                      <w:rFonts w:eastAsia="Times New Roman"/>
                      <w:b/>
                      <w:bCs/>
                      <w:lang w:val="en-US" w:eastAsia="ru-RU"/>
                    </w:rPr>
                    <w:t>ABSTAINED</w:t>
                  </w:r>
                </w:p>
              </w:tc>
            </w:tr>
            <w:tr w:rsidR="00DA393D" w:rsidRPr="0021334D" w14:paraId="451E3622" w14:textId="77777777" w:rsidTr="00DA393D">
              <w:trPr>
                <w:trHeight w:val="418"/>
                <w:jc w:val="center"/>
              </w:trPr>
              <w:tc>
                <w:tcPr>
                  <w:tcW w:w="2274" w:type="dxa"/>
                </w:tcPr>
                <w:p w14:paraId="223CA052" w14:textId="77777777" w:rsidR="00DA393D" w:rsidRPr="0021334D" w:rsidRDefault="00DA393D" w:rsidP="00870D17">
                  <w:pPr>
                    <w:pStyle w:val="Default"/>
                    <w:jc w:val="center"/>
                    <w:rPr>
                      <w:b/>
                      <w:bCs/>
                      <w:color w:val="000000" w:themeColor="text1"/>
                    </w:rPr>
                  </w:pPr>
                </w:p>
              </w:tc>
              <w:tc>
                <w:tcPr>
                  <w:tcW w:w="2274" w:type="dxa"/>
                </w:tcPr>
                <w:p w14:paraId="0ADF3DDD" w14:textId="77777777" w:rsidR="00DA393D" w:rsidRPr="0021334D" w:rsidRDefault="00DA393D" w:rsidP="00870D17">
                  <w:pPr>
                    <w:pStyle w:val="Default"/>
                    <w:jc w:val="center"/>
                    <w:rPr>
                      <w:b/>
                      <w:bCs/>
                      <w:color w:val="000000" w:themeColor="text1"/>
                    </w:rPr>
                  </w:pPr>
                </w:p>
              </w:tc>
              <w:tc>
                <w:tcPr>
                  <w:tcW w:w="2274" w:type="dxa"/>
                </w:tcPr>
                <w:p w14:paraId="3154F31F" w14:textId="77777777" w:rsidR="00DA393D" w:rsidRPr="0021334D" w:rsidRDefault="00DA393D" w:rsidP="00870D17">
                  <w:pPr>
                    <w:pStyle w:val="Default"/>
                    <w:jc w:val="center"/>
                    <w:rPr>
                      <w:b/>
                      <w:bCs/>
                      <w:color w:val="000000" w:themeColor="text1"/>
                    </w:rPr>
                  </w:pPr>
                </w:p>
              </w:tc>
            </w:tr>
          </w:tbl>
          <w:p w14:paraId="330F84BA" w14:textId="77777777" w:rsidR="0079326D" w:rsidRPr="0021334D" w:rsidRDefault="0079326D" w:rsidP="00870D17">
            <w:pPr>
              <w:pStyle w:val="Default"/>
              <w:rPr>
                <w:color w:val="000000" w:themeColor="text1"/>
              </w:rPr>
            </w:pPr>
          </w:p>
        </w:tc>
      </w:tr>
    </w:tbl>
    <w:p w14:paraId="0BFAA714" w14:textId="77777777" w:rsidR="0079326D" w:rsidRPr="009E17EC" w:rsidRDefault="0079326D" w:rsidP="0079326D">
      <w:pPr>
        <w:autoSpaceDE w:val="0"/>
        <w:autoSpaceDN w:val="0"/>
        <w:adjustRightInd w:val="0"/>
        <w:spacing w:after="0" w:line="240" w:lineRule="auto"/>
        <w:rPr>
          <w:rFonts w:ascii="Times New Roman" w:hAnsi="Times New Roman" w:cs="Times New Roman"/>
          <w:i/>
          <w:iCs/>
          <w:color w:val="000000" w:themeColor="text1"/>
          <w:sz w:val="18"/>
          <w:szCs w:val="18"/>
          <w:lang w:val="en-US"/>
        </w:rPr>
      </w:pPr>
      <w:r w:rsidRPr="009E17EC">
        <w:rPr>
          <w:rFonts w:ascii="Times New Roman" w:hAnsi="Times New Roman" w:cs="Times New Roman"/>
          <w:i/>
          <w:iCs/>
          <w:color w:val="000000" w:themeColor="text1"/>
          <w:sz w:val="18"/>
          <w:szCs w:val="18"/>
          <w:lang w:val="en-US"/>
        </w:rPr>
        <w:t xml:space="preserve">The selected voting option is marked with the personal signature of </w:t>
      </w:r>
      <w:r>
        <w:rPr>
          <w:rFonts w:ascii="Times New Roman" w:hAnsi="Times New Roman" w:cs="Times New Roman"/>
          <w:i/>
          <w:iCs/>
          <w:color w:val="000000" w:themeColor="text1"/>
          <w:sz w:val="18"/>
          <w:szCs w:val="18"/>
          <w:lang w:val="en-US"/>
        </w:rPr>
        <w:t>the shareholder (his representative)</w:t>
      </w:r>
      <w:r w:rsidRPr="009E17EC">
        <w:rPr>
          <w:rFonts w:ascii="Times New Roman" w:hAnsi="Times New Roman" w:cs="Times New Roman"/>
          <w:i/>
          <w:iCs/>
          <w:color w:val="000000" w:themeColor="text1"/>
          <w:sz w:val="18"/>
          <w:szCs w:val="18"/>
          <w:lang w:val="en-US"/>
        </w:rPr>
        <w:t xml:space="preserve"> in the related box</w:t>
      </w:r>
    </w:p>
    <w:p w14:paraId="29E86589" w14:textId="77777777" w:rsidR="0079326D" w:rsidRPr="009E17EC" w:rsidRDefault="0079326D" w:rsidP="0079326D">
      <w:pPr>
        <w:spacing w:after="0" w:line="240" w:lineRule="auto"/>
        <w:rPr>
          <w:rFonts w:ascii="Times New Roman" w:hAnsi="Times New Roman" w:cs="Times New Roman"/>
          <w:color w:val="000000" w:themeColor="text1"/>
          <w:sz w:val="24"/>
          <w:szCs w:val="24"/>
          <w:lang w:val="en-US"/>
        </w:rPr>
      </w:pPr>
    </w:p>
    <w:p w14:paraId="538C063F" w14:textId="09E16032" w:rsidR="0079326D" w:rsidRDefault="0079326D" w:rsidP="0079326D">
      <w:pPr>
        <w:spacing w:after="0" w:line="240" w:lineRule="auto"/>
        <w:rPr>
          <w:rFonts w:ascii="Times New Roman" w:hAnsi="Times New Roman" w:cs="Times New Roman"/>
          <w:color w:val="000000" w:themeColor="text1"/>
          <w:sz w:val="24"/>
          <w:szCs w:val="24"/>
          <w:lang w:val="en-US"/>
        </w:rPr>
      </w:pPr>
      <w:r w:rsidRPr="00741DDF">
        <w:rPr>
          <w:rFonts w:ascii="Times New Roman" w:hAnsi="Times New Roman" w:cs="Times New Roman"/>
          <w:color w:val="000000" w:themeColor="text1"/>
          <w:sz w:val="24"/>
          <w:szCs w:val="24"/>
          <w:lang w:val="en-US"/>
        </w:rPr>
        <w:t>Signature</w:t>
      </w:r>
      <w:r w:rsidRPr="006C4CBA">
        <w:rPr>
          <w:rFonts w:ascii="Times New Roman" w:hAnsi="Times New Roman" w:cs="Times New Roman"/>
          <w:color w:val="000000" w:themeColor="text1"/>
          <w:sz w:val="24"/>
          <w:szCs w:val="24"/>
          <w:lang w:val="en-US"/>
        </w:rPr>
        <w:t xml:space="preserve">, </w:t>
      </w:r>
      <w:r w:rsidRPr="00741DDF">
        <w:rPr>
          <w:rFonts w:ascii="Times New Roman" w:hAnsi="Times New Roman" w:cs="Times New Roman"/>
          <w:color w:val="000000" w:themeColor="text1"/>
          <w:sz w:val="24"/>
          <w:szCs w:val="24"/>
          <w:lang w:val="en-US"/>
        </w:rPr>
        <w:t>date</w:t>
      </w:r>
      <w:r w:rsidRPr="006C4CBA">
        <w:rPr>
          <w:rFonts w:ascii="Times New Roman" w:hAnsi="Times New Roman" w:cs="Times New Roman"/>
          <w:color w:val="000000" w:themeColor="text1"/>
          <w:sz w:val="24"/>
          <w:szCs w:val="24"/>
          <w:lang w:val="en-US"/>
        </w:rPr>
        <w:t>: _________________ «____» ________ 202</w:t>
      </w:r>
      <w:r w:rsidR="00787D34">
        <w:rPr>
          <w:rFonts w:ascii="Times New Roman" w:hAnsi="Times New Roman" w:cs="Times New Roman"/>
          <w:color w:val="000000" w:themeColor="text1"/>
          <w:sz w:val="24"/>
          <w:szCs w:val="24"/>
          <w:lang w:val="en-US"/>
        </w:rPr>
        <w:t>4</w:t>
      </w:r>
    </w:p>
    <w:p w14:paraId="4CCB6CD4" w14:textId="331AEB7D" w:rsidR="0079326D" w:rsidRDefault="0079326D" w:rsidP="0079326D">
      <w:pPr>
        <w:spacing w:after="0" w:line="240" w:lineRule="auto"/>
        <w:rPr>
          <w:rFonts w:ascii="Times New Roman" w:hAnsi="Times New Roman" w:cs="Times New Roman"/>
          <w:color w:val="000000" w:themeColor="text1"/>
          <w:sz w:val="24"/>
          <w:szCs w:val="24"/>
          <w:lang w:val="en-US"/>
        </w:rPr>
      </w:pPr>
    </w:p>
    <w:p w14:paraId="735E4BB4" w14:textId="038B2604" w:rsidR="0079326D" w:rsidRDefault="0079326D" w:rsidP="0079326D">
      <w:pPr>
        <w:spacing w:after="0" w:line="240" w:lineRule="auto"/>
        <w:rPr>
          <w:rFonts w:ascii="Times New Roman" w:hAnsi="Times New Roman" w:cs="Times New Roman"/>
          <w:color w:val="000000" w:themeColor="text1"/>
          <w:sz w:val="24"/>
          <w:szCs w:val="24"/>
        </w:rPr>
      </w:pPr>
    </w:p>
    <w:p w14:paraId="033FF2C7" w14:textId="77777777" w:rsidR="00F520A3" w:rsidRPr="00F520A3" w:rsidRDefault="00F520A3" w:rsidP="0079326D">
      <w:pPr>
        <w:spacing w:after="0" w:line="240" w:lineRule="auto"/>
        <w:rPr>
          <w:rFonts w:ascii="Times New Roman" w:hAnsi="Times New Roman" w:cs="Times New Roman"/>
          <w:color w:val="000000" w:themeColor="text1"/>
          <w:sz w:val="24"/>
          <w:szCs w:val="24"/>
        </w:rPr>
      </w:pPr>
    </w:p>
    <w:p w14:paraId="419D601D" w14:textId="77777777" w:rsidR="00376870" w:rsidRPr="00857E18" w:rsidRDefault="00376870" w:rsidP="001870C3">
      <w:pPr>
        <w:pStyle w:val="Default"/>
        <w:rPr>
          <w:b/>
          <w:bCs/>
          <w:color w:val="000000" w:themeColor="text1"/>
          <w:lang w:val="en-US"/>
        </w:rPr>
      </w:pPr>
    </w:p>
    <w:p w14:paraId="63D37322" w14:textId="77777777" w:rsidR="0079326D" w:rsidRPr="007F4D7A" w:rsidRDefault="0079326D" w:rsidP="0079326D">
      <w:pPr>
        <w:pStyle w:val="Default"/>
        <w:ind w:firstLine="709"/>
        <w:jc w:val="center"/>
        <w:rPr>
          <w:b/>
          <w:bCs/>
          <w:color w:val="000000" w:themeColor="text1"/>
          <w:lang w:val="en-US"/>
        </w:rPr>
      </w:pPr>
      <w:r w:rsidRPr="007F4D7A">
        <w:rPr>
          <w:b/>
          <w:bCs/>
          <w:color w:val="000000" w:themeColor="text1"/>
          <w:lang w:val="en-US"/>
        </w:rPr>
        <w:lastRenderedPageBreak/>
        <w:t xml:space="preserve">AGENDA </w:t>
      </w:r>
    </w:p>
    <w:p w14:paraId="41F4D3F1" w14:textId="77777777" w:rsidR="0079326D" w:rsidRPr="007F4D7A" w:rsidRDefault="0079326D" w:rsidP="0079326D">
      <w:pPr>
        <w:pStyle w:val="a6"/>
        <w:ind w:firstLine="709"/>
        <w:jc w:val="center"/>
        <w:rPr>
          <w:rFonts w:ascii="Times New Roman" w:hAnsi="Times New Roman" w:cs="Times New Roman"/>
          <w:b/>
          <w:bCs/>
          <w:color w:val="000000" w:themeColor="text1"/>
          <w:sz w:val="24"/>
          <w:szCs w:val="24"/>
          <w:lang w:val="en-US"/>
        </w:rPr>
      </w:pPr>
      <w:r w:rsidRPr="007F4D7A">
        <w:rPr>
          <w:rFonts w:ascii="Times New Roman" w:hAnsi="Times New Roman" w:cs="Times New Roman"/>
          <w:b/>
          <w:bCs/>
          <w:color w:val="000000" w:themeColor="text1"/>
          <w:sz w:val="24"/>
          <w:szCs w:val="24"/>
          <w:lang w:val="en-US"/>
        </w:rPr>
        <w:t>of the Annual General Meeting of UKTMP JSC Shareholders:</w:t>
      </w:r>
    </w:p>
    <w:p w14:paraId="6873904D" w14:textId="77777777" w:rsidR="0079326D" w:rsidRPr="007F4D7A" w:rsidRDefault="0079326D" w:rsidP="0079326D">
      <w:pPr>
        <w:pStyle w:val="Default"/>
        <w:tabs>
          <w:tab w:val="left" w:pos="1470"/>
        </w:tabs>
        <w:rPr>
          <w:b/>
          <w:bCs/>
          <w:color w:val="000000" w:themeColor="text1"/>
          <w:lang w:val="en-US"/>
        </w:rPr>
      </w:pPr>
      <w:r w:rsidRPr="007F4D7A">
        <w:rPr>
          <w:b/>
          <w:bCs/>
          <w:color w:val="000000" w:themeColor="text1"/>
          <w:lang w:val="en-US"/>
        </w:rPr>
        <w:tab/>
      </w:r>
    </w:p>
    <w:p w14:paraId="3473CC50" w14:textId="77777777" w:rsidR="0079326D" w:rsidRPr="007F4D7A" w:rsidRDefault="0079326D" w:rsidP="0079326D">
      <w:pPr>
        <w:pStyle w:val="a6"/>
        <w:ind w:firstLine="708"/>
        <w:jc w:val="both"/>
        <w:rPr>
          <w:rFonts w:ascii="Times New Roman" w:hAnsi="Times New Roman" w:cs="Times New Roman"/>
          <w:b/>
          <w:bCs/>
          <w:i/>
          <w:iCs/>
          <w:color w:val="000000" w:themeColor="text1"/>
          <w:sz w:val="24"/>
          <w:szCs w:val="24"/>
          <w:u w:val="single"/>
          <w:lang w:val="en-US"/>
        </w:rPr>
      </w:pPr>
      <w:r w:rsidRPr="007F4D7A">
        <w:rPr>
          <w:b/>
          <w:bCs/>
          <w:color w:val="000000" w:themeColor="text1"/>
          <w:lang w:val="en-US"/>
        </w:rPr>
        <w:t xml:space="preserve"> </w:t>
      </w:r>
      <w:r>
        <w:rPr>
          <w:rFonts w:ascii="Times New Roman" w:hAnsi="Times New Roman" w:cs="Times New Roman"/>
          <w:b/>
          <w:bCs/>
          <w:i/>
          <w:iCs/>
          <w:color w:val="000000" w:themeColor="text1"/>
          <w:sz w:val="24"/>
          <w:szCs w:val="24"/>
          <w:u w:val="single"/>
          <w:lang w:val="en-US"/>
        </w:rPr>
        <w:t>Issue No.1 of the agenda</w:t>
      </w:r>
      <w:r w:rsidRPr="007F4D7A">
        <w:rPr>
          <w:b/>
          <w:bCs/>
          <w:i/>
          <w:iCs/>
          <w:color w:val="000000" w:themeColor="text1"/>
          <w:lang w:val="en-US"/>
        </w:rPr>
        <w:t>:</w:t>
      </w:r>
    </w:p>
    <w:p w14:paraId="772D9635" w14:textId="2C282507" w:rsidR="00124D5F" w:rsidRPr="008764E4" w:rsidRDefault="00124D5F" w:rsidP="00124D5F">
      <w:pPr>
        <w:pStyle w:val="a6"/>
        <w:ind w:firstLine="709"/>
        <w:jc w:val="both"/>
        <w:rPr>
          <w:i/>
          <w:iCs/>
          <w:color w:val="000000" w:themeColor="text1"/>
          <w:sz w:val="24"/>
          <w:szCs w:val="24"/>
          <w:lang w:val="en-US"/>
        </w:rPr>
      </w:pPr>
      <w:r w:rsidRPr="008764E4">
        <w:rPr>
          <w:rFonts w:ascii="Times New Roman" w:hAnsi="Times New Roman"/>
          <w:i/>
          <w:iCs/>
          <w:color w:val="000000" w:themeColor="text1"/>
          <w:sz w:val="24"/>
          <w:szCs w:val="24"/>
          <w:lang w:val="en-US"/>
        </w:rPr>
        <w:t>1</w:t>
      </w:r>
      <w:r w:rsidRPr="008764E4">
        <w:rPr>
          <w:rFonts w:ascii="Times New Roman" w:hAnsi="Times New Roman" w:cs="Times New Roman"/>
          <w:i/>
          <w:iCs/>
          <w:color w:val="000000" w:themeColor="text1"/>
          <w:sz w:val="24"/>
          <w:szCs w:val="24"/>
          <w:lang w:val="en-US"/>
        </w:rPr>
        <w:t>.</w:t>
      </w:r>
      <w:r w:rsidRPr="008764E4">
        <w:rPr>
          <w:i/>
          <w:iCs/>
          <w:color w:val="000000" w:themeColor="text1"/>
          <w:sz w:val="24"/>
          <w:szCs w:val="24"/>
          <w:lang w:val="en-US"/>
        </w:rPr>
        <w:t xml:space="preserve"> </w:t>
      </w:r>
      <w:r w:rsidR="00736E50" w:rsidRPr="00736E50">
        <w:rPr>
          <w:rFonts w:ascii="Times New Roman" w:hAnsi="Times New Roman" w:cs="Times New Roman"/>
          <w:i/>
          <w:iCs/>
          <w:color w:val="000000" w:themeColor="text1"/>
          <w:sz w:val="24"/>
          <w:szCs w:val="24"/>
          <w:lang w:val="en-US" w:eastAsia="ru-RU"/>
        </w:rPr>
        <w:t>On determining the quantitative composition and term of office of the Company’s counting commission, election of its members</w:t>
      </w:r>
      <w:r w:rsidR="008764E4" w:rsidRPr="008764E4">
        <w:rPr>
          <w:rFonts w:ascii="Times New Roman" w:hAnsi="Times New Roman" w:cs="Times New Roman"/>
          <w:i/>
          <w:iCs/>
          <w:color w:val="000000" w:themeColor="text1"/>
          <w:sz w:val="24"/>
          <w:szCs w:val="24"/>
          <w:lang w:val="en-US" w:eastAsia="ru-RU"/>
        </w:rPr>
        <w:t>.</w:t>
      </w:r>
    </w:p>
    <w:p w14:paraId="29177451" w14:textId="77777777" w:rsidR="005A251A" w:rsidRPr="005A251A" w:rsidRDefault="005A251A" w:rsidP="005A251A">
      <w:pPr>
        <w:pStyle w:val="a6"/>
        <w:tabs>
          <w:tab w:val="left" w:pos="3780"/>
        </w:tabs>
        <w:ind w:firstLine="709"/>
        <w:jc w:val="both"/>
        <w:rPr>
          <w:rFonts w:ascii="Times New Roman" w:hAnsi="Times New Roman" w:cs="Times New Roman"/>
          <w:color w:val="000000" w:themeColor="text1"/>
          <w:sz w:val="24"/>
          <w:szCs w:val="24"/>
          <w:lang w:val="en-US"/>
        </w:rPr>
      </w:pPr>
      <w:r w:rsidRPr="005A251A">
        <w:rPr>
          <w:rFonts w:ascii="Times New Roman" w:hAnsi="Times New Roman" w:cs="Times New Roman"/>
          <w:color w:val="000000" w:themeColor="text1"/>
          <w:sz w:val="24"/>
          <w:szCs w:val="24"/>
          <w:lang w:val="en-US"/>
        </w:rPr>
        <w:t>In accordance with subparagraph 4 of paragraph 1 of Article 36 of the Law of the Republic of Kazakhstan “On Joint Stock Companies”, for counting votes when voting on issues on the agenda of the Annual General Meeting of Shareholders of the Company, it is proposed to elect a counting commission of three people with a term of office of three years in the following composition:</w:t>
      </w:r>
    </w:p>
    <w:p w14:paraId="03D60C5D" w14:textId="0E0C0D87" w:rsidR="005A251A" w:rsidRPr="005A251A" w:rsidRDefault="005A251A" w:rsidP="005A251A">
      <w:pPr>
        <w:pStyle w:val="a6"/>
        <w:tabs>
          <w:tab w:val="left" w:pos="3780"/>
        </w:tabs>
        <w:ind w:firstLine="709"/>
        <w:jc w:val="both"/>
        <w:rPr>
          <w:rFonts w:ascii="Times New Roman" w:hAnsi="Times New Roman" w:cs="Times New Roman"/>
          <w:color w:val="000000" w:themeColor="text1"/>
          <w:sz w:val="24"/>
          <w:szCs w:val="24"/>
          <w:lang w:val="en-US"/>
        </w:rPr>
      </w:pPr>
      <w:r w:rsidRPr="005A251A">
        <w:rPr>
          <w:rFonts w:ascii="Times New Roman" w:hAnsi="Times New Roman" w:cs="Times New Roman"/>
          <w:color w:val="000000" w:themeColor="text1"/>
          <w:sz w:val="24"/>
          <w:szCs w:val="24"/>
          <w:lang w:val="en-US"/>
        </w:rPr>
        <w:t xml:space="preserve">1) </w:t>
      </w:r>
      <w:r w:rsidR="000879BB" w:rsidRPr="005A251A">
        <w:rPr>
          <w:rFonts w:ascii="Times New Roman" w:hAnsi="Times New Roman" w:cs="Times New Roman"/>
          <w:color w:val="000000" w:themeColor="text1"/>
          <w:sz w:val="24"/>
          <w:szCs w:val="24"/>
          <w:lang w:val="en-US"/>
        </w:rPr>
        <w:t xml:space="preserve">Anara </w:t>
      </w:r>
      <w:proofErr w:type="spellStart"/>
      <w:r w:rsidRPr="005A251A">
        <w:rPr>
          <w:rFonts w:ascii="Times New Roman" w:hAnsi="Times New Roman" w:cs="Times New Roman"/>
          <w:color w:val="000000" w:themeColor="text1"/>
          <w:sz w:val="24"/>
          <w:szCs w:val="24"/>
          <w:lang w:val="en-US"/>
        </w:rPr>
        <w:t>Batyrkhanova</w:t>
      </w:r>
      <w:proofErr w:type="spellEnd"/>
      <w:r w:rsidRPr="005A251A">
        <w:rPr>
          <w:rFonts w:ascii="Times New Roman" w:hAnsi="Times New Roman" w:cs="Times New Roman"/>
          <w:color w:val="000000" w:themeColor="text1"/>
          <w:sz w:val="24"/>
          <w:szCs w:val="24"/>
          <w:lang w:val="en-US"/>
        </w:rPr>
        <w:t xml:space="preserve"> – </w:t>
      </w:r>
      <w:r w:rsidR="000879BB">
        <w:rPr>
          <w:rFonts w:ascii="Times New Roman" w:hAnsi="Times New Roman" w:cs="Times New Roman"/>
          <w:color w:val="000000" w:themeColor="text1"/>
          <w:sz w:val="24"/>
          <w:szCs w:val="24"/>
          <w:lang w:val="en-US"/>
        </w:rPr>
        <w:t>H</w:t>
      </w:r>
      <w:r w:rsidRPr="005A251A">
        <w:rPr>
          <w:rFonts w:ascii="Times New Roman" w:hAnsi="Times New Roman" w:cs="Times New Roman"/>
          <w:color w:val="000000" w:themeColor="text1"/>
          <w:sz w:val="24"/>
          <w:szCs w:val="24"/>
          <w:lang w:val="en-US"/>
        </w:rPr>
        <w:t xml:space="preserve">ead of the SAP </w:t>
      </w:r>
      <w:r w:rsidR="000E2CD2">
        <w:rPr>
          <w:rFonts w:ascii="Times New Roman" w:hAnsi="Times New Roman" w:cs="Times New Roman"/>
          <w:color w:val="000000" w:themeColor="text1"/>
          <w:sz w:val="24"/>
          <w:szCs w:val="24"/>
          <w:lang w:val="en-US"/>
        </w:rPr>
        <w:t>S</w:t>
      </w:r>
      <w:r w:rsidRPr="005A251A">
        <w:rPr>
          <w:rFonts w:ascii="Times New Roman" w:hAnsi="Times New Roman" w:cs="Times New Roman"/>
          <w:color w:val="000000" w:themeColor="text1"/>
          <w:sz w:val="24"/>
          <w:szCs w:val="24"/>
          <w:lang w:val="en-US"/>
        </w:rPr>
        <w:t xml:space="preserve">upport </w:t>
      </w:r>
      <w:r w:rsidR="000E2CD2">
        <w:rPr>
          <w:rFonts w:ascii="Times New Roman" w:hAnsi="Times New Roman" w:cs="Times New Roman"/>
          <w:color w:val="000000" w:themeColor="text1"/>
          <w:sz w:val="24"/>
          <w:szCs w:val="24"/>
          <w:lang w:val="en-US"/>
        </w:rPr>
        <w:t>D</w:t>
      </w:r>
      <w:r w:rsidRPr="005A251A">
        <w:rPr>
          <w:rFonts w:ascii="Times New Roman" w:hAnsi="Times New Roman" w:cs="Times New Roman"/>
          <w:color w:val="000000" w:themeColor="text1"/>
          <w:sz w:val="24"/>
          <w:szCs w:val="24"/>
          <w:lang w:val="en-US"/>
        </w:rPr>
        <w:t xml:space="preserve">epartment – ​​Chairman of the </w:t>
      </w:r>
      <w:r w:rsidR="00531CDF">
        <w:rPr>
          <w:rFonts w:ascii="Times New Roman" w:hAnsi="Times New Roman" w:cs="Times New Roman"/>
          <w:color w:val="000000" w:themeColor="text1"/>
          <w:sz w:val="24"/>
          <w:szCs w:val="24"/>
          <w:lang w:val="en-US"/>
        </w:rPr>
        <w:t>C</w:t>
      </w:r>
      <w:r w:rsidRPr="005A251A">
        <w:rPr>
          <w:rFonts w:ascii="Times New Roman" w:hAnsi="Times New Roman" w:cs="Times New Roman"/>
          <w:color w:val="000000" w:themeColor="text1"/>
          <w:sz w:val="24"/>
          <w:szCs w:val="24"/>
          <w:lang w:val="en-US"/>
        </w:rPr>
        <w:t xml:space="preserve">ounting </w:t>
      </w:r>
      <w:r w:rsidR="00531CDF">
        <w:rPr>
          <w:rFonts w:ascii="Times New Roman" w:hAnsi="Times New Roman" w:cs="Times New Roman"/>
          <w:color w:val="000000" w:themeColor="text1"/>
          <w:sz w:val="24"/>
          <w:szCs w:val="24"/>
          <w:lang w:val="en-US"/>
        </w:rPr>
        <w:t>C</w:t>
      </w:r>
      <w:r w:rsidRPr="005A251A">
        <w:rPr>
          <w:rFonts w:ascii="Times New Roman" w:hAnsi="Times New Roman" w:cs="Times New Roman"/>
          <w:color w:val="000000" w:themeColor="text1"/>
          <w:sz w:val="24"/>
          <w:szCs w:val="24"/>
          <w:lang w:val="en-US"/>
        </w:rPr>
        <w:t>ommission (</w:t>
      </w:r>
      <w:r w:rsidR="000879BB">
        <w:rPr>
          <w:rFonts w:ascii="Times New Roman" w:hAnsi="Times New Roman" w:cs="Times New Roman"/>
          <w:color w:val="000000" w:themeColor="text1"/>
          <w:sz w:val="24"/>
          <w:szCs w:val="24"/>
          <w:lang w:val="en-US"/>
        </w:rPr>
        <w:t>CV</w:t>
      </w:r>
      <w:r w:rsidRPr="005A251A">
        <w:rPr>
          <w:rFonts w:ascii="Times New Roman" w:hAnsi="Times New Roman" w:cs="Times New Roman"/>
          <w:color w:val="000000" w:themeColor="text1"/>
          <w:sz w:val="24"/>
          <w:szCs w:val="24"/>
          <w:lang w:val="en-US"/>
        </w:rPr>
        <w:t xml:space="preserve"> attached, </w:t>
      </w:r>
      <w:r w:rsidR="000879BB">
        <w:rPr>
          <w:rFonts w:ascii="Times New Roman" w:hAnsi="Times New Roman" w:cs="Times New Roman"/>
          <w:color w:val="000000" w:themeColor="text1"/>
          <w:sz w:val="24"/>
          <w:szCs w:val="24"/>
          <w:lang w:val="en-US"/>
        </w:rPr>
        <w:t>Annex</w:t>
      </w:r>
      <w:r w:rsidRPr="005A251A">
        <w:rPr>
          <w:rFonts w:ascii="Times New Roman" w:hAnsi="Times New Roman" w:cs="Times New Roman"/>
          <w:color w:val="000000" w:themeColor="text1"/>
          <w:sz w:val="24"/>
          <w:szCs w:val="24"/>
          <w:lang w:val="en-US"/>
        </w:rPr>
        <w:t xml:space="preserve"> No. 1);</w:t>
      </w:r>
      <w:r w:rsidR="0065189A">
        <w:rPr>
          <w:rFonts w:ascii="Times New Roman" w:hAnsi="Times New Roman" w:cs="Times New Roman"/>
          <w:color w:val="000000" w:themeColor="text1"/>
          <w:sz w:val="24"/>
          <w:szCs w:val="24"/>
          <w:lang w:val="en-US"/>
        </w:rPr>
        <w:t xml:space="preserve"> </w:t>
      </w:r>
    </w:p>
    <w:p w14:paraId="45A50375" w14:textId="7B336816" w:rsidR="005A251A" w:rsidRPr="005A251A" w:rsidRDefault="005A251A" w:rsidP="005A251A">
      <w:pPr>
        <w:pStyle w:val="a6"/>
        <w:tabs>
          <w:tab w:val="left" w:pos="3780"/>
        </w:tabs>
        <w:ind w:firstLine="709"/>
        <w:jc w:val="both"/>
        <w:rPr>
          <w:rFonts w:ascii="Times New Roman" w:hAnsi="Times New Roman" w:cs="Times New Roman"/>
          <w:color w:val="000000" w:themeColor="text1"/>
          <w:sz w:val="24"/>
          <w:szCs w:val="24"/>
          <w:lang w:val="en-US"/>
        </w:rPr>
      </w:pPr>
      <w:r w:rsidRPr="005A251A">
        <w:rPr>
          <w:rFonts w:ascii="Times New Roman" w:hAnsi="Times New Roman" w:cs="Times New Roman"/>
          <w:color w:val="000000" w:themeColor="text1"/>
          <w:sz w:val="24"/>
          <w:szCs w:val="24"/>
          <w:lang w:val="en-US"/>
        </w:rPr>
        <w:t xml:space="preserve">2) </w:t>
      </w:r>
      <w:proofErr w:type="spellStart"/>
      <w:r w:rsidR="0065189A" w:rsidRPr="005A251A">
        <w:rPr>
          <w:rFonts w:ascii="Times New Roman" w:hAnsi="Times New Roman" w:cs="Times New Roman"/>
          <w:color w:val="000000" w:themeColor="text1"/>
          <w:sz w:val="24"/>
          <w:szCs w:val="24"/>
          <w:lang w:val="en-US"/>
        </w:rPr>
        <w:t>Ayauzhan</w:t>
      </w:r>
      <w:proofErr w:type="spellEnd"/>
      <w:r w:rsidR="0065189A" w:rsidRPr="005A251A">
        <w:rPr>
          <w:rFonts w:ascii="Times New Roman" w:hAnsi="Times New Roman" w:cs="Times New Roman"/>
          <w:color w:val="000000" w:themeColor="text1"/>
          <w:sz w:val="24"/>
          <w:szCs w:val="24"/>
          <w:lang w:val="en-US"/>
        </w:rPr>
        <w:t xml:space="preserve"> </w:t>
      </w:r>
      <w:proofErr w:type="spellStart"/>
      <w:r w:rsidRPr="005A251A">
        <w:rPr>
          <w:rFonts w:ascii="Times New Roman" w:hAnsi="Times New Roman" w:cs="Times New Roman"/>
          <w:color w:val="000000" w:themeColor="text1"/>
          <w:sz w:val="24"/>
          <w:szCs w:val="24"/>
          <w:lang w:val="en-US"/>
        </w:rPr>
        <w:t>Uasilova</w:t>
      </w:r>
      <w:proofErr w:type="spellEnd"/>
      <w:r w:rsidRPr="005A251A">
        <w:rPr>
          <w:rFonts w:ascii="Times New Roman" w:hAnsi="Times New Roman" w:cs="Times New Roman"/>
          <w:color w:val="000000" w:themeColor="text1"/>
          <w:sz w:val="24"/>
          <w:szCs w:val="24"/>
          <w:lang w:val="en-US"/>
        </w:rPr>
        <w:t xml:space="preserve"> – </w:t>
      </w:r>
      <w:r w:rsidR="000E2CD2">
        <w:rPr>
          <w:rFonts w:ascii="Times New Roman" w:hAnsi="Times New Roman" w:cs="Times New Roman"/>
          <w:color w:val="000000" w:themeColor="text1"/>
          <w:sz w:val="24"/>
          <w:szCs w:val="24"/>
          <w:lang w:val="en-US"/>
        </w:rPr>
        <w:t>A</w:t>
      </w:r>
      <w:r w:rsidRPr="005A251A">
        <w:rPr>
          <w:rFonts w:ascii="Times New Roman" w:hAnsi="Times New Roman" w:cs="Times New Roman"/>
          <w:color w:val="000000" w:themeColor="text1"/>
          <w:sz w:val="24"/>
          <w:szCs w:val="24"/>
          <w:lang w:val="en-US"/>
        </w:rPr>
        <w:t>cting Head of the Tax Accounting Department - Member of the Commission (</w:t>
      </w:r>
      <w:r w:rsidR="00242559">
        <w:rPr>
          <w:rFonts w:ascii="Times New Roman" w:hAnsi="Times New Roman" w:cs="Times New Roman"/>
          <w:color w:val="000000" w:themeColor="text1"/>
          <w:sz w:val="24"/>
          <w:szCs w:val="24"/>
          <w:lang w:val="en-US"/>
        </w:rPr>
        <w:t>CV</w:t>
      </w:r>
      <w:r w:rsidRPr="005A251A">
        <w:rPr>
          <w:rFonts w:ascii="Times New Roman" w:hAnsi="Times New Roman" w:cs="Times New Roman"/>
          <w:color w:val="000000" w:themeColor="text1"/>
          <w:sz w:val="24"/>
          <w:szCs w:val="24"/>
          <w:lang w:val="en-US"/>
        </w:rPr>
        <w:t xml:space="preserve"> attached, </w:t>
      </w:r>
      <w:r w:rsidR="00242559">
        <w:rPr>
          <w:rFonts w:ascii="Times New Roman" w:hAnsi="Times New Roman" w:cs="Times New Roman"/>
          <w:color w:val="000000" w:themeColor="text1"/>
          <w:sz w:val="24"/>
          <w:szCs w:val="24"/>
          <w:lang w:val="en-US"/>
        </w:rPr>
        <w:t>Annex</w:t>
      </w:r>
      <w:r w:rsidRPr="005A251A">
        <w:rPr>
          <w:rFonts w:ascii="Times New Roman" w:hAnsi="Times New Roman" w:cs="Times New Roman"/>
          <w:color w:val="000000" w:themeColor="text1"/>
          <w:sz w:val="24"/>
          <w:szCs w:val="24"/>
          <w:lang w:val="en-US"/>
        </w:rPr>
        <w:t xml:space="preserve"> No. 2);</w:t>
      </w:r>
    </w:p>
    <w:p w14:paraId="2DC86438" w14:textId="5D853F61" w:rsidR="0079326D" w:rsidRPr="0079326D" w:rsidRDefault="005A251A" w:rsidP="005A251A">
      <w:pPr>
        <w:pStyle w:val="a6"/>
        <w:tabs>
          <w:tab w:val="left" w:pos="3780"/>
        </w:tabs>
        <w:ind w:firstLine="709"/>
        <w:jc w:val="both"/>
        <w:rPr>
          <w:rFonts w:ascii="Times New Roman" w:hAnsi="Times New Roman" w:cs="Times New Roman"/>
          <w:color w:val="000000" w:themeColor="text1"/>
          <w:sz w:val="24"/>
          <w:szCs w:val="24"/>
          <w:lang w:val="en-US"/>
        </w:rPr>
      </w:pPr>
      <w:r w:rsidRPr="005A251A">
        <w:rPr>
          <w:rFonts w:ascii="Times New Roman" w:hAnsi="Times New Roman" w:cs="Times New Roman"/>
          <w:color w:val="000000" w:themeColor="text1"/>
          <w:sz w:val="24"/>
          <w:szCs w:val="24"/>
          <w:lang w:val="en-US"/>
        </w:rPr>
        <w:t xml:space="preserve">3) </w:t>
      </w:r>
      <w:r w:rsidR="00D424A9" w:rsidRPr="005A251A">
        <w:rPr>
          <w:rFonts w:ascii="Times New Roman" w:hAnsi="Times New Roman" w:cs="Times New Roman"/>
          <w:color w:val="000000" w:themeColor="text1"/>
          <w:sz w:val="24"/>
          <w:szCs w:val="24"/>
          <w:lang w:val="en-US"/>
        </w:rPr>
        <w:t xml:space="preserve">Erzhan </w:t>
      </w:r>
      <w:proofErr w:type="spellStart"/>
      <w:r w:rsidRPr="005A251A">
        <w:rPr>
          <w:rFonts w:ascii="Times New Roman" w:hAnsi="Times New Roman" w:cs="Times New Roman"/>
          <w:color w:val="000000" w:themeColor="text1"/>
          <w:sz w:val="24"/>
          <w:szCs w:val="24"/>
          <w:lang w:val="en-US"/>
        </w:rPr>
        <w:t>Rakhimkanov</w:t>
      </w:r>
      <w:proofErr w:type="spellEnd"/>
      <w:r w:rsidRPr="005A251A">
        <w:rPr>
          <w:rFonts w:ascii="Times New Roman" w:hAnsi="Times New Roman" w:cs="Times New Roman"/>
          <w:color w:val="000000" w:themeColor="text1"/>
          <w:sz w:val="24"/>
          <w:szCs w:val="24"/>
          <w:lang w:val="en-US"/>
        </w:rPr>
        <w:t xml:space="preserve"> – </w:t>
      </w:r>
      <w:r w:rsidR="00D424A9">
        <w:rPr>
          <w:rFonts w:ascii="Times New Roman" w:hAnsi="Times New Roman" w:cs="Times New Roman"/>
          <w:color w:val="000000" w:themeColor="text1"/>
          <w:sz w:val="24"/>
          <w:szCs w:val="24"/>
          <w:lang w:val="en-US"/>
        </w:rPr>
        <w:t>H</w:t>
      </w:r>
      <w:r w:rsidRPr="005A251A">
        <w:rPr>
          <w:rFonts w:ascii="Times New Roman" w:hAnsi="Times New Roman" w:cs="Times New Roman"/>
          <w:color w:val="000000" w:themeColor="text1"/>
          <w:sz w:val="24"/>
          <w:szCs w:val="24"/>
          <w:lang w:val="en-US"/>
        </w:rPr>
        <w:t xml:space="preserve">ead of the </w:t>
      </w:r>
      <w:r w:rsidR="00D424A9">
        <w:rPr>
          <w:rFonts w:ascii="Times New Roman" w:hAnsi="Times New Roman" w:cs="Times New Roman"/>
          <w:color w:val="000000" w:themeColor="text1"/>
          <w:sz w:val="24"/>
          <w:szCs w:val="24"/>
          <w:lang w:val="en-US"/>
        </w:rPr>
        <w:t>F</w:t>
      </w:r>
      <w:r w:rsidRPr="005A251A">
        <w:rPr>
          <w:rFonts w:ascii="Times New Roman" w:hAnsi="Times New Roman" w:cs="Times New Roman"/>
          <w:color w:val="000000" w:themeColor="text1"/>
          <w:sz w:val="24"/>
          <w:szCs w:val="24"/>
          <w:lang w:val="en-US"/>
        </w:rPr>
        <w:t xml:space="preserve">inancial </w:t>
      </w:r>
      <w:r w:rsidR="00D424A9">
        <w:rPr>
          <w:rFonts w:ascii="Times New Roman" w:hAnsi="Times New Roman" w:cs="Times New Roman"/>
          <w:color w:val="000000" w:themeColor="text1"/>
          <w:sz w:val="24"/>
          <w:szCs w:val="24"/>
          <w:lang w:val="en-US"/>
        </w:rPr>
        <w:t>D</w:t>
      </w:r>
      <w:r w:rsidRPr="005A251A">
        <w:rPr>
          <w:rFonts w:ascii="Times New Roman" w:hAnsi="Times New Roman" w:cs="Times New Roman"/>
          <w:color w:val="000000" w:themeColor="text1"/>
          <w:sz w:val="24"/>
          <w:szCs w:val="24"/>
          <w:lang w:val="en-US"/>
        </w:rPr>
        <w:t xml:space="preserve">epartment – ​​Member of the </w:t>
      </w:r>
      <w:r w:rsidR="00852A56">
        <w:rPr>
          <w:rFonts w:ascii="Times New Roman" w:hAnsi="Times New Roman" w:cs="Times New Roman"/>
          <w:color w:val="000000" w:themeColor="text1"/>
          <w:sz w:val="24"/>
          <w:szCs w:val="24"/>
          <w:lang w:val="en-US"/>
        </w:rPr>
        <w:t>C</w:t>
      </w:r>
      <w:r w:rsidRPr="005A251A">
        <w:rPr>
          <w:rFonts w:ascii="Times New Roman" w:hAnsi="Times New Roman" w:cs="Times New Roman"/>
          <w:color w:val="000000" w:themeColor="text1"/>
          <w:sz w:val="24"/>
          <w:szCs w:val="24"/>
          <w:lang w:val="en-US"/>
        </w:rPr>
        <w:t>ommission (</w:t>
      </w:r>
      <w:r w:rsidR="00242559">
        <w:rPr>
          <w:rFonts w:ascii="Times New Roman" w:hAnsi="Times New Roman" w:cs="Times New Roman"/>
          <w:color w:val="000000" w:themeColor="text1"/>
          <w:sz w:val="24"/>
          <w:szCs w:val="24"/>
          <w:lang w:val="en-US"/>
        </w:rPr>
        <w:t>CV</w:t>
      </w:r>
      <w:r w:rsidR="00242559" w:rsidRPr="005A251A">
        <w:rPr>
          <w:rFonts w:ascii="Times New Roman" w:hAnsi="Times New Roman" w:cs="Times New Roman"/>
          <w:color w:val="000000" w:themeColor="text1"/>
          <w:sz w:val="24"/>
          <w:szCs w:val="24"/>
          <w:lang w:val="en-US"/>
        </w:rPr>
        <w:t xml:space="preserve"> attached, </w:t>
      </w:r>
      <w:r w:rsidR="00242559">
        <w:rPr>
          <w:rFonts w:ascii="Times New Roman" w:hAnsi="Times New Roman" w:cs="Times New Roman"/>
          <w:color w:val="000000" w:themeColor="text1"/>
          <w:sz w:val="24"/>
          <w:szCs w:val="24"/>
          <w:lang w:val="en-US"/>
        </w:rPr>
        <w:t>Annex</w:t>
      </w:r>
      <w:r w:rsidR="00242559" w:rsidRPr="005A251A">
        <w:rPr>
          <w:rFonts w:ascii="Times New Roman" w:hAnsi="Times New Roman" w:cs="Times New Roman"/>
          <w:color w:val="000000" w:themeColor="text1"/>
          <w:sz w:val="24"/>
          <w:szCs w:val="24"/>
          <w:lang w:val="en-US"/>
        </w:rPr>
        <w:t xml:space="preserve"> </w:t>
      </w:r>
      <w:r w:rsidRPr="005A251A">
        <w:rPr>
          <w:rFonts w:ascii="Times New Roman" w:hAnsi="Times New Roman" w:cs="Times New Roman"/>
          <w:color w:val="000000" w:themeColor="text1"/>
          <w:sz w:val="24"/>
          <w:szCs w:val="24"/>
          <w:lang w:val="en-US"/>
        </w:rPr>
        <w:t>No. 3).</w:t>
      </w:r>
      <w:r w:rsidR="00D424A9">
        <w:rPr>
          <w:rFonts w:ascii="Times New Roman" w:hAnsi="Times New Roman" w:cs="Times New Roman"/>
          <w:color w:val="000000" w:themeColor="text1"/>
          <w:sz w:val="24"/>
          <w:szCs w:val="24"/>
          <w:lang w:val="en-US"/>
        </w:rPr>
        <w:t xml:space="preserve"> </w:t>
      </w:r>
    </w:p>
    <w:p w14:paraId="1832B1DF" w14:textId="77777777" w:rsidR="0079326D" w:rsidRPr="0079326D" w:rsidRDefault="0079326D" w:rsidP="00124D5F">
      <w:pPr>
        <w:pStyle w:val="a6"/>
        <w:tabs>
          <w:tab w:val="left" w:pos="3780"/>
        </w:tabs>
        <w:ind w:firstLine="709"/>
        <w:jc w:val="both"/>
        <w:rPr>
          <w:rFonts w:ascii="Times New Roman" w:hAnsi="Times New Roman" w:cs="Times New Roman"/>
          <w:color w:val="000000" w:themeColor="text1"/>
          <w:sz w:val="24"/>
          <w:szCs w:val="24"/>
          <w:lang w:val="en-US"/>
        </w:rPr>
      </w:pPr>
    </w:p>
    <w:p w14:paraId="79D86B34" w14:textId="77777777" w:rsidR="00F520A3" w:rsidRDefault="00F520A3" w:rsidP="0079326D">
      <w:pPr>
        <w:pStyle w:val="a6"/>
        <w:jc w:val="center"/>
        <w:rPr>
          <w:rFonts w:ascii="Times New Roman" w:hAnsi="Times New Roman" w:cs="Times New Roman"/>
          <w:b/>
          <w:bCs/>
          <w:color w:val="000000" w:themeColor="text1"/>
          <w:sz w:val="24"/>
          <w:szCs w:val="24"/>
        </w:rPr>
      </w:pPr>
    </w:p>
    <w:p w14:paraId="39BE639A" w14:textId="1AE2620E" w:rsidR="0079326D" w:rsidRPr="009E17EC" w:rsidRDefault="0079326D" w:rsidP="0079326D">
      <w:pPr>
        <w:pStyle w:val="a6"/>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Decision taken on issue No.1 of the agenda</w:t>
      </w:r>
      <w:r w:rsidRPr="009E17EC">
        <w:rPr>
          <w:rFonts w:ascii="Times New Roman" w:hAnsi="Times New Roman" w:cs="Times New Roman"/>
          <w:b/>
          <w:bCs/>
          <w:color w:val="000000" w:themeColor="text1"/>
          <w:sz w:val="24"/>
          <w:szCs w:val="24"/>
          <w:lang w:val="en-US"/>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322"/>
      </w:tblGrid>
      <w:tr w:rsidR="0079326D" w:rsidRPr="0021334D" w14:paraId="14DC9F0D" w14:textId="77777777" w:rsidTr="00870D17">
        <w:trPr>
          <w:trHeight w:val="244"/>
        </w:trPr>
        <w:tc>
          <w:tcPr>
            <w:tcW w:w="9322" w:type="dxa"/>
          </w:tcPr>
          <w:p w14:paraId="57FFD44D" w14:textId="77777777" w:rsidR="0079326D" w:rsidRPr="009E17EC" w:rsidRDefault="0079326D" w:rsidP="00870D17">
            <w:pPr>
              <w:pStyle w:val="Default"/>
              <w:rPr>
                <w:color w:val="000000" w:themeColor="text1"/>
                <w:lang w:val="en-US"/>
              </w:rPr>
            </w:pPr>
          </w:p>
          <w:tbl>
            <w:tblPr>
              <w:tblStyle w:val="a3"/>
              <w:tblW w:w="0" w:type="auto"/>
              <w:jc w:val="center"/>
              <w:tblLayout w:type="fixed"/>
              <w:tblLook w:val="04A0" w:firstRow="1" w:lastRow="0" w:firstColumn="1" w:lastColumn="0" w:noHBand="0" w:noVBand="1"/>
            </w:tblPr>
            <w:tblGrid>
              <w:gridCol w:w="2274"/>
              <w:gridCol w:w="2274"/>
              <w:gridCol w:w="2274"/>
            </w:tblGrid>
            <w:tr w:rsidR="00427E84" w:rsidRPr="0021334D" w14:paraId="1302DFAC" w14:textId="77777777" w:rsidTr="00427E84">
              <w:trPr>
                <w:jc w:val="center"/>
              </w:trPr>
              <w:tc>
                <w:tcPr>
                  <w:tcW w:w="2274" w:type="dxa"/>
                </w:tcPr>
                <w:p w14:paraId="0C806126" w14:textId="77777777" w:rsidR="00427E84" w:rsidRPr="0021334D" w:rsidRDefault="00427E84" w:rsidP="00870D17">
                  <w:pPr>
                    <w:pStyle w:val="Default"/>
                    <w:jc w:val="center"/>
                    <w:rPr>
                      <w:b/>
                      <w:bCs/>
                      <w:color w:val="000000" w:themeColor="text1"/>
                    </w:rPr>
                  </w:pPr>
                  <w:r w:rsidRPr="00A43F35">
                    <w:rPr>
                      <w:b/>
                      <w:bCs/>
                      <w:lang w:val="en-US"/>
                    </w:rPr>
                    <w:t>AYE</w:t>
                  </w:r>
                </w:p>
              </w:tc>
              <w:tc>
                <w:tcPr>
                  <w:tcW w:w="2274" w:type="dxa"/>
                </w:tcPr>
                <w:p w14:paraId="341B93BF" w14:textId="77777777" w:rsidR="00427E84" w:rsidRPr="0021334D" w:rsidRDefault="00427E84" w:rsidP="00870D17">
                  <w:pPr>
                    <w:pStyle w:val="Default"/>
                    <w:jc w:val="center"/>
                    <w:rPr>
                      <w:b/>
                      <w:bCs/>
                      <w:color w:val="000000" w:themeColor="text1"/>
                    </w:rPr>
                  </w:pPr>
                  <w:r w:rsidRPr="00A43F35">
                    <w:rPr>
                      <w:b/>
                      <w:bCs/>
                      <w:lang w:val="en-US"/>
                    </w:rPr>
                    <w:t>NAY</w:t>
                  </w:r>
                </w:p>
              </w:tc>
              <w:tc>
                <w:tcPr>
                  <w:tcW w:w="2274" w:type="dxa"/>
                </w:tcPr>
                <w:p w14:paraId="20FFCEEB" w14:textId="77777777" w:rsidR="00427E84" w:rsidRPr="0021334D" w:rsidRDefault="00427E84" w:rsidP="00870D17">
                  <w:pPr>
                    <w:pStyle w:val="Default"/>
                    <w:jc w:val="center"/>
                    <w:rPr>
                      <w:b/>
                      <w:bCs/>
                      <w:color w:val="000000" w:themeColor="text1"/>
                    </w:rPr>
                  </w:pPr>
                  <w:r>
                    <w:rPr>
                      <w:rFonts w:eastAsia="Times New Roman"/>
                      <w:b/>
                      <w:bCs/>
                      <w:lang w:val="en-US" w:eastAsia="ru-RU"/>
                    </w:rPr>
                    <w:t>ABSTAINED</w:t>
                  </w:r>
                </w:p>
              </w:tc>
            </w:tr>
            <w:tr w:rsidR="00427E84" w:rsidRPr="0021334D" w14:paraId="30FA6EEE" w14:textId="77777777" w:rsidTr="00427E84">
              <w:trPr>
                <w:trHeight w:val="418"/>
                <w:jc w:val="center"/>
              </w:trPr>
              <w:tc>
                <w:tcPr>
                  <w:tcW w:w="2274" w:type="dxa"/>
                </w:tcPr>
                <w:p w14:paraId="704B8DE4" w14:textId="77777777" w:rsidR="00427E84" w:rsidRPr="0021334D" w:rsidRDefault="00427E84" w:rsidP="00870D17">
                  <w:pPr>
                    <w:pStyle w:val="Default"/>
                    <w:jc w:val="center"/>
                    <w:rPr>
                      <w:b/>
                      <w:bCs/>
                      <w:color w:val="000000" w:themeColor="text1"/>
                    </w:rPr>
                  </w:pPr>
                </w:p>
              </w:tc>
              <w:tc>
                <w:tcPr>
                  <w:tcW w:w="2274" w:type="dxa"/>
                </w:tcPr>
                <w:p w14:paraId="1D8F5DD0" w14:textId="77777777" w:rsidR="00427E84" w:rsidRPr="0021334D" w:rsidRDefault="00427E84" w:rsidP="00870D17">
                  <w:pPr>
                    <w:pStyle w:val="Default"/>
                    <w:jc w:val="center"/>
                    <w:rPr>
                      <w:b/>
                      <w:bCs/>
                      <w:color w:val="000000" w:themeColor="text1"/>
                    </w:rPr>
                  </w:pPr>
                </w:p>
              </w:tc>
              <w:tc>
                <w:tcPr>
                  <w:tcW w:w="2274" w:type="dxa"/>
                </w:tcPr>
                <w:p w14:paraId="200EC350" w14:textId="77777777" w:rsidR="00427E84" w:rsidRPr="0021334D" w:rsidRDefault="00427E84" w:rsidP="00870D17">
                  <w:pPr>
                    <w:pStyle w:val="Default"/>
                    <w:jc w:val="center"/>
                    <w:rPr>
                      <w:b/>
                      <w:bCs/>
                      <w:color w:val="000000" w:themeColor="text1"/>
                    </w:rPr>
                  </w:pPr>
                </w:p>
              </w:tc>
            </w:tr>
          </w:tbl>
          <w:p w14:paraId="127E5DAE" w14:textId="77777777" w:rsidR="0079326D" w:rsidRPr="0021334D" w:rsidRDefault="0079326D" w:rsidP="00870D17">
            <w:pPr>
              <w:pStyle w:val="Default"/>
              <w:rPr>
                <w:color w:val="000000" w:themeColor="text1"/>
              </w:rPr>
            </w:pPr>
          </w:p>
        </w:tc>
      </w:tr>
    </w:tbl>
    <w:p w14:paraId="6ECE6A18" w14:textId="77777777" w:rsidR="0079326D" w:rsidRPr="009E17EC" w:rsidRDefault="0079326D" w:rsidP="0079326D">
      <w:pPr>
        <w:autoSpaceDE w:val="0"/>
        <w:autoSpaceDN w:val="0"/>
        <w:adjustRightInd w:val="0"/>
        <w:spacing w:after="0" w:line="240" w:lineRule="auto"/>
        <w:rPr>
          <w:rFonts w:ascii="Times New Roman" w:hAnsi="Times New Roman" w:cs="Times New Roman"/>
          <w:i/>
          <w:iCs/>
          <w:color w:val="000000" w:themeColor="text1"/>
          <w:sz w:val="18"/>
          <w:szCs w:val="18"/>
          <w:lang w:val="en-US"/>
        </w:rPr>
      </w:pPr>
      <w:r w:rsidRPr="009E17EC">
        <w:rPr>
          <w:rFonts w:ascii="Times New Roman" w:hAnsi="Times New Roman" w:cs="Times New Roman"/>
          <w:i/>
          <w:iCs/>
          <w:color w:val="000000" w:themeColor="text1"/>
          <w:sz w:val="18"/>
          <w:szCs w:val="18"/>
          <w:lang w:val="en-US"/>
        </w:rPr>
        <w:t xml:space="preserve">The selected voting option is marked with the personal signature of </w:t>
      </w:r>
      <w:r>
        <w:rPr>
          <w:rFonts w:ascii="Times New Roman" w:hAnsi="Times New Roman" w:cs="Times New Roman"/>
          <w:i/>
          <w:iCs/>
          <w:color w:val="000000" w:themeColor="text1"/>
          <w:sz w:val="18"/>
          <w:szCs w:val="18"/>
          <w:lang w:val="en-US"/>
        </w:rPr>
        <w:t>the shareholder (his representative)</w:t>
      </w:r>
      <w:r w:rsidRPr="009E17EC">
        <w:rPr>
          <w:rFonts w:ascii="Times New Roman" w:hAnsi="Times New Roman" w:cs="Times New Roman"/>
          <w:i/>
          <w:iCs/>
          <w:color w:val="000000" w:themeColor="text1"/>
          <w:sz w:val="18"/>
          <w:szCs w:val="18"/>
          <w:lang w:val="en-US"/>
        </w:rPr>
        <w:t xml:space="preserve"> in the related box</w:t>
      </w:r>
    </w:p>
    <w:p w14:paraId="7FC919A5" w14:textId="77777777" w:rsidR="0079326D" w:rsidRPr="009E17EC" w:rsidRDefault="0079326D" w:rsidP="0079326D">
      <w:pPr>
        <w:spacing w:after="0" w:line="240" w:lineRule="auto"/>
        <w:rPr>
          <w:rFonts w:ascii="Times New Roman" w:hAnsi="Times New Roman" w:cs="Times New Roman"/>
          <w:color w:val="000000" w:themeColor="text1"/>
          <w:sz w:val="24"/>
          <w:szCs w:val="24"/>
          <w:lang w:val="en-US"/>
        </w:rPr>
      </w:pPr>
    </w:p>
    <w:p w14:paraId="60E9C3C1" w14:textId="726693DF" w:rsidR="0079326D" w:rsidRPr="006C4CBA" w:rsidRDefault="0079326D" w:rsidP="0079326D">
      <w:pPr>
        <w:spacing w:after="0" w:line="240" w:lineRule="auto"/>
        <w:rPr>
          <w:rFonts w:ascii="Times New Roman" w:hAnsi="Times New Roman" w:cs="Times New Roman"/>
          <w:color w:val="000000" w:themeColor="text1"/>
          <w:sz w:val="24"/>
          <w:szCs w:val="24"/>
          <w:lang w:val="en-US"/>
        </w:rPr>
      </w:pPr>
      <w:r w:rsidRPr="00741DDF">
        <w:rPr>
          <w:rFonts w:ascii="Times New Roman" w:hAnsi="Times New Roman" w:cs="Times New Roman"/>
          <w:color w:val="000000" w:themeColor="text1"/>
          <w:sz w:val="24"/>
          <w:szCs w:val="24"/>
          <w:lang w:val="en-US"/>
        </w:rPr>
        <w:t>Signature</w:t>
      </w:r>
      <w:r w:rsidRPr="006C4CBA">
        <w:rPr>
          <w:rFonts w:ascii="Times New Roman" w:hAnsi="Times New Roman" w:cs="Times New Roman"/>
          <w:color w:val="000000" w:themeColor="text1"/>
          <w:sz w:val="24"/>
          <w:szCs w:val="24"/>
          <w:lang w:val="en-US"/>
        </w:rPr>
        <w:t xml:space="preserve">, </w:t>
      </w:r>
      <w:r w:rsidRPr="00741DDF">
        <w:rPr>
          <w:rFonts w:ascii="Times New Roman" w:hAnsi="Times New Roman" w:cs="Times New Roman"/>
          <w:color w:val="000000" w:themeColor="text1"/>
          <w:sz w:val="24"/>
          <w:szCs w:val="24"/>
          <w:lang w:val="en-US"/>
        </w:rPr>
        <w:t>date</w:t>
      </w:r>
      <w:r w:rsidRPr="006C4CBA">
        <w:rPr>
          <w:rFonts w:ascii="Times New Roman" w:hAnsi="Times New Roman" w:cs="Times New Roman"/>
          <w:color w:val="000000" w:themeColor="text1"/>
          <w:sz w:val="24"/>
          <w:szCs w:val="24"/>
          <w:lang w:val="en-US"/>
        </w:rPr>
        <w:t>: _________________ «____» ________ 202</w:t>
      </w:r>
      <w:r w:rsidR="008155A3">
        <w:rPr>
          <w:rFonts w:ascii="Times New Roman" w:hAnsi="Times New Roman" w:cs="Times New Roman"/>
          <w:color w:val="000000" w:themeColor="text1"/>
          <w:sz w:val="24"/>
          <w:szCs w:val="24"/>
          <w:lang w:val="en-US"/>
        </w:rPr>
        <w:t>4</w:t>
      </w:r>
    </w:p>
    <w:p w14:paraId="6D98ED6E" w14:textId="39F0E73E" w:rsidR="003212DE" w:rsidRPr="0079326D" w:rsidRDefault="003212DE" w:rsidP="003212DE">
      <w:pPr>
        <w:pStyle w:val="a6"/>
        <w:ind w:firstLine="709"/>
        <w:jc w:val="both"/>
        <w:rPr>
          <w:rFonts w:ascii="Times New Roman" w:hAnsi="Times New Roman" w:cs="Times New Roman"/>
          <w:b/>
          <w:bCs/>
          <w:i/>
          <w:iCs/>
          <w:color w:val="000000" w:themeColor="text1"/>
          <w:sz w:val="24"/>
          <w:szCs w:val="24"/>
          <w:u w:val="single"/>
          <w:lang w:val="en-US"/>
        </w:rPr>
      </w:pPr>
    </w:p>
    <w:p w14:paraId="05DEF63E" w14:textId="77777777" w:rsidR="0079326D" w:rsidRPr="007F4D7A" w:rsidRDefault="0079326D" w:rsidP="0079326D">
      <w:pPr>
        <w:pStyle w:val="a6"/>
        <w:ind w:firstLine="708"/>
        <w:jc w:val="both"/>
        <w:rPr>
          <w:rFonts w:ascii="Times New Roman" w:hAnsi="Times New Roman" w:cs="Times New Roman"/>
          <w:b/>
          <w:bCs/>
          <w:i/>
          <w:iCs/>
          <w:color w:val="000000" w:themeColor="text1"/>
          <w:sz w:val="24"/>
          <w:szCs w:val="24"/>
          <w:u w:val="single"/>
          <w:lang w:val="en-US"/>
        </w:rPr>
      </w:pPr>
      <w:r>
        <w:rPr>
          <w:rFonts w:ascii="Times New Roman" w:hAnsi="Times New Roman" w:cs="Times New Roman"/>
          <w:b/>
          <w:bCs/>
          <w:i/>
          <w:iCs/>
          <w:color w:val="000000" w:themeColor="text1"/>
          <w:sz w:val="24"/>
          <w:szCs w:val="24"/>
          <w:u w:val="single"/>
          <w:lang w:val="en-US"/>
        </w:rPr>
        <w:t>Issue No.2 of the agenda</w:t>
      </w:r>
      <w:r w:rsidRPr="007F4D7A">
        <w:rPr>
          <w:b/>
          <w:bCs/>
          <w:i/>
          <w:iCs/>
          <w:color w:val="000000" w:themeColor="text1"/>
          <w:lang w:val="en-US"/>
        </w:rPr>
        <w:t>:</w:t>
      </w:r>
    </w:p>
    <w:p w14:paraId="415E4443" w14:textId="660A3EC9" w:rsidR="00124D5F" w:rsidRPr="0079326D" w:rsidRDefault="00124D5F" w:rsidP="00124D5F">
      <w:pPr>
        <w:pStyle w:val="a6"/>
        <w:ind w:firstLine="709"/>
        <w:jc w:val="both"/>
        <w:rPr>
          <w:rFonts w:ascii="Times New Roman" w:hAnsi="Times New Roman" w:cs="Times New Roman"/>
          <w:i/>
          <w:iCs/>
          <w:color w:val="000000" w:themeColor="text1"/>
          <w:sz w:val="24"/>
          <w:szCs w:val="24"/>
          <w:lang w:val="en-US"/>
        </w:rPr>
      </w:pPr>
      <w:r w:rsidRPr="0079326D">
        <w:rPr>
          <w:rFonts w:ascii="Times New Roman" w:hAnsi="Times New Roman" w:cs="Times New Roman"/>
          <w:i/>
          <w:iCs/>
          <w:color w:val="000000" w:themeColor="text1"/>
          <w:sz w:val="24"/>
          <w:szCs w:val="24"/>
          <w:lang w:val="en-US"/>
        </w:rPr>
        <w:t>2.</w:t>
      </w:r>
      <w:r w:rsidR="0079326D" w:rsidRPr="0079326D">
        <w:rPr>
          <w:rFonts w:ascii="Times New Roman" w:hAnsi="Times New Roman" w:cs="Times New Roman"/>
          <w:i/>
          <w:iCs/>
          <w:color w:val="000000" w:themeColor="text1"/>
          <w:sz w:val="24"/>
          <w:szCs w:val="24"/>
          <w:lang w:val="en-US" w:eastAsia="ru-RU"/>
        </w:rPr>
        <w:t xml:space="preserve"> </w:t>
      </w:r>
      <w:r w:rsidR="009973E5" w:rsidRPr="009973E5">
        <w:rPr>
          <w:rFonts w:ascii="Times New Roman" w:hAnsi="Times New Roman" w:cs="Times New Roman"/>
          <w:i/>
          <w:iCs/>
          <w:color w:val="000000" w:themeColor="text1"/>
          <w:sz w:val="24"/>
          <w:szCs w:val="24"/>
          <w:lang w:val="en-US" w:eastAsia="ru-RU"/>
        </w:rPr>
        <w:t>On approval of the Company’s annual financial statements for 2023</w:t>
      </w:r>
      <w:r w:rsidRPr="0079326D">
        <w:rPr>
          <w:rFonts w:ascii="Times New Roman" w:hAnsi="Times New Roman" w:cs="Times New Roman"/>
          <w:i/>
          <w:iCs/>
          <w:color w:val="000000" w:themeColor="text1"/>
          <w:sz w:val="24"/>
          <w:szCs w:val="24"/>
          <w:lang w:val="en-US"/>
        </w:rPr>
        <w:t>.</w:t>
      </w:r>
      <w:r w:rsidR="009973E5">
        <w:rPr>
          <w:rFonts w:ascii="Times New Roman" w:hAnsi="Times New Roman" w:cs="Times New Roman"/>
          <w:i/>
          <w:iCs/>
          <w:color w:val="000000" w:themeColor="text1"/>
          <w:sz w:val="24"/>
          <w:szCs w:val="24"/>
          <w:lang w:val="en-US"/>
        </w:rPr>
        <w:t xml:space="preserve"> </w:t>
      </w:r>
    </w:p>
    <w:p w14:paraId="05C79BBC" w14:textId="5E3DF4A8" w:rsidR="001E6288" w:rsidRPr="001E6288" w:rsidRDefault="001E6288" w:rsidP="001E6288">
      <w:pPr>
        <w:pStyle w:val="a6"/>
        <w:ind w:firstLine="709"/>
        <w:jc w:val="both"/>
        <w:rPr>
          <w:rFonts w:ascii="Times New Roman" w:hAnsi="Times New Roman" w:cs="Times New Roman"/>
          <w:color w:val="000000" w:themeColor="text1"/>
          <w:sz w:val="24"/>
          <w:szCs w:val="24"/>
          <w:lang w:val="en-US"/>
        </w:rPr>
      </w:pPr>
      <w:r w:rsidRPr="001E6288">
        <w:rPr>
          <w:rFonts w:ascii="Times New Roman" w:hAnsi="Times New Roman" w:cs="Times New Roman"/>
          <w:color w:val="000000" w:themeColor="text1"/>
          <w:sz w:val="24"/>
          <w:szCs w:val="24"/>
          <w:lang w:val="en-US"/>
        </w:rPr>
        <w:t>The Company</w:t>
      </w:r>
      <w:r>
        <w:rPr>
          <w:rFonts w:ascii="Times New Roman" w:hAnsi="Times New Roman" w:cs="Times New Roman"/>
          <w:color w:val="000000" w:themeColor="text1"/>
          <w:sz w:val="24"/>
          <w:szCs w:val="24"/>
          <w:lang w:val="en-US"/>
        </w:rPr>
        <w:t>’</w:t>
      </w:r>
      <w:r w:rsidRPr="001E6288">
        <w:rPr>
          <w:rFonts w:ascii="Times New Roman" w:hAnsi="Times New Roman" w:cs="Times New Roman"/>
          <w:color w:val="000000" w:themeColor="text1"/>
          <w:sz w:val="24"/>
          <w:szCs w:val="24"/>
          <w:lang w:val="en-US"/>
        </w:rPr>
        <w:t>s annual financial statements for 2023 were preliminarily approved by the Board of Directors of UKTM</w:t>
      </w:r>
      <w:r>
        <w:rPr>
          <w:rFonts w:ascii="Times New Roman" w:hAnsi="Times New Roman" w:cs="Times New Roman"/>
          <w:color w:val="000000" w:themeColor="text1"/>
          <w:sz w:val="24"/>
          <w:szCs w:val="24"/>
          <w:lang w:val="en-US"/>
        </w:rPr>
        <w:t>P</w:t>
      </w:r>
      <w:r w:rsidRPr="001E6288">
        <w:rPr>
          <w:rFonts w:ascii="Times New Roman" w:hAnsi="Times New Roman" w:cs="Times New Roman"/>
          <w:color w:val="000000" w:themeColor="text1"/>
          <w:sz w:val="24"/>
          <w:szCs w:val="24"/>
          <w:lang w:val="en-US"/>
        </w:rPr>
        <w:t xml:space="preserve"> JSC, verified by the Company</w:t>
      </w:r>
      <w:r>
        <w:rPr>
          <w:rFonts w:ascii="Times New Roman" w:hAnsi="Times New Roman" w:cs="Times New Roman"/>
          <w:color w:val="000000" w:themeColor="text1"/>
          <w:sz w:val="24"/>
          <w:szCs w:val="24"/>
          <w:lang w:val="en-US"/>
        </w:rPr>
        <w:t>’</w:t>
      </w:r>
      <w:r w:rsidRPr="001E6288">
        <w:rPr>
          <w:rFonts w:ascii="Times New Roman" w:hAnsi="Times New Roman" w:cs="Times New Roman"/>
          <w:color w:val="000000" w:themeColor="text1"/>
          <w:sz w:val="24"/>
          <w:szCs w:val="24"/>
          <w:lang w:val="en-US"/>
        </w:rPr>
        <w:t>s Internal Audit Service and the Company</w:t>
      </w:r>
      <w:r>
        <w:rPr>
          <w:rFonts w:ascii="Times New Roman" w:hAnsi="Times New Roman" w:cs="Times New Roman"/>
          <w:color w:val="000000" w:themeColor="text1"/>
          <w:sz w:val="24"/>
          <w:szCs w:val="24"/>
          <w:lang w:val="en-US"/>
        </w:rPr>
        <w:t>’</w:t>
      </w:r>
      <w:r w:rsidRPr="001E6288">
        <w:rPr>
          <w:rFonts w:ascii="Times New Roman" w:hAnsi="Times New Roman" w:cs="Times New Roman"/>
          <w:color w:val="000000" w:themeColor="text1"/>
          <w:sz w:val="24"/>
          <w:szCs w:val="24"/>
          <w:lang w:val="en-US"/>
        </w:rPr>
        <w:t>s auditor, Moore Kazakhstan LLP.</w:t>
      </w:r>
    </w:p>
    <w:p w14:paraId="225604CB" w14:textId="7843D0F7" w:rsidR="0079326D" w:rsidRPr="0079326D" w:rsidRDefault="001E6288" w:rsidP="001E6288">
      <w:pPr>
        <w:pStyle w:val="a6"/>
        <w:ind w:firstLine="709"/>
        <w:jc w:val="both"/>
        <w:rPr>
          <w:rFonts w:ascii="Times New Roman" w:hAnsi="Times New Roman" w:cs="Times New Roman"/>
          <w:color w:val="000000" w:themeColor="text1"/>
          <w:sz w:val="24"/>
          <w:szCs w:val="24"/>
          <w:lang w:val="en-US"/>
        </w:rPr>
      </w:pPr>
      <w:r w:rsidRPr="001E6288">
        <w:rPr>
          <w:rFonts w:ascii="Times New Roman" w:hAnsi="Times New Roman" w:cs="Times New Roman"/>
          <w:color w:val="000000" w:themeColor="text1"/>
          <w:sz w:val="24"/>
          <w:szCs w:val="24"/>
          <w:lang w:val="en-US"/>
        </w:rPr>
        <w:t>In accordance with subparagraph 7 of paragraph 1 of Article 36 of the Law of the Republic of Kazakhstan “On Joint-Stock Companies,” the Annual General Meeting of Shareholders of UKTM</w:t>
      </w:r>
      <w:r>
        <w:rPr>
          <w:rFonts w:ascii="Times New Roman" w:hAnsi="Times New Roman" w:cs="Times New Roman"/>
          <w:color w:val="000000" w:themeColor="text1"/>
          <w:sz w:val="24"/>
          <w:szCs w:val="24"/>
          <w:lang w:val="en-US"/>
        </w:rPr>
        <w:t>P</w:t>
      </w:r>
      <w:r w:rsidRPr="001E6288">
        <w:rPr>
          <w:rFonts w:ascii="Times New Roman" w:hAnsi="Times New Roman" w:cs="Times New Roman"/>
          <w:color w:val="000000" w:themeColor="text1"/>
          <w:sz w:val="24"/>
          <w:szCs w:val="24"/>
          <w:lang w:val="en-US"/>
        </w:rPr>
        <w:t xml:space="preserve"> JSC is proposed to approve the annual financial statements of the Company for 2023, in accordance with </w:t>
      </w:r>
      <w:r w:rsidR="00ED795B">
        <w:rPr>
          <w:rFonts w:ascii="Times New Roman" w:hAnsi="Times New Roman" w:cs="Times New Roman"/>
          <w:color w:val="000000" w:themeColor="text1"/>
          <w:sz w:val="24"/>
          <w:szCs w:val="24"/>
          <w:lang w:val="en-US"/>
        </w:rPr>
        <w:t>Annex</w:t>
      </w:r>
      <w:r w:rsidRPr="001E6288">
        <w:rPr>
          <w:rFonts w:ascii="Times New Roman" w:hAnsi="Times New Roman" w:cs="Times New Roman"/>
          <w:color w:val="000000" w:themeColor="text1"/>
          <w:sz w:val="24"/>
          <w:szCs w:val="24"/>
          <w:lang w:val="en-US"/>
        </w:rPr>
        <w:t xml:space="preserve"> No. 4 to this bulletin.</w:t>
      </w:r>
    </w:p>
    <w:p w14:paraId="56C4D61D" w14:textId="77777777" w:rsidR="0079326D" w:rsidRPr="0079326D" w:rsidRDefault="0079326D" w:rsidP="00124D5F">
      <w:pPr>
        <w:pStyle w:val="a6"/>
        <w:ind w:firstLine="709"/>
        <w:jc w:val="both"/>
        <w:rPr>
          <w:rFonts w:ascii="Times New Roman" w:hAnsi="Times New Roman" w:cs="Times New Roman"/>
          <w:color w:val="000000" w:themeColor="text1"/>
          <w:sz w:val="24"/>
          <w:szCs w:val="24"/>
          <w:lang w:val="en-US"/>
        </w:rPr>
      </w:pPr>
    </w:p>
    <w:p w14:paraId="646BE94F" w14:textId="77777777" w:rsidR="00F520A3" w:rsidRDefault="00F520A3" w:rsidP="00F04400">
      <w:pPr>
        <w:pStyle w:val="a6"/>
        <w:jc w:val="center"/>
        <w:rPr>
          <w:rFonts w:ascii="Times New Roman" w:hAnsi="Times New Roman" w:cs="Times New Roman"/>
          <w:b/>
          <w:bCs/>
          <w:color w:val="000000" w:themeColor="text1"/>
          <w:sz w:val="24"/>
          <w:szCs w:val="24"/>
        </w:rPr>
      </w:pPr>
    </w:p>
    <w:p w14:paraId="3D6E85E5" w14:textId="3204277E" w:rsidR="00F04400" w:rsidRPr="009E17EC" w:rsidRDefault="00F04400" w:rsidP="00F04400">
      <w:pPr>
        <w:pStyle w:val="a6"/>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Decision taken on issue No.</w:t>
      </w:r>
      <w:r w:rsidRPr="00B92678">
        <w:rPr>
          <w:rFonts w:ascii="Times New Roman" w:hAnsi="Times New Roman" w:cs="Times New Roman"/>
          <w:b/>
          <w:bCs/>
          <w:color w:val="000000" w:themeColor="text1"/>
          <w:sz w:val="24"/>
          <w:szCs w:val="24"/>
          <w:lang w:val="en-US"/>
        </w:rPr>
        <w:t>2</w:t>
      </w:r>
      <w:r>
        <w:rPr>
          <w:rFonts w:ascii="Times New Roman" w:hAnsi="Times New Roman" w:cs="Times New Roman"/>
          <w:b/>
          <w:bCs/>
          <w:color w:val="000000" w:themeColor="text1"/>
          <w:sz w:val="24"/>
          <w:szCs w:val="24"/>
          <w:lang w:val="en-US"/>
        </w:rPr>
        <w:t xml:space="preserve"> of the agenda</w:t>
      </w:r>
      <w:r w:rsidRPr="009E17EC">
        <w:rPr>
          <w:rFonts w:ascii="Times New Roman" w:hAnsi="Times New Roman" w:cs="Times New Roman"/>
          <w:b/>
          <w:bCs/>
          <w:color w:val="000000" w:themeColor="text1"/>
          <w:sz w:val="24"/>
          <w:szCs w:val="24"/>
          <w:lang w:val="en-US"/>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322"/>
      </w:tblGrid>
      <w:tr w:rsidR="00F04400" w:rsidRPr="0021334D" w14:paraId="5C63EFDD" w14:textId="77777777" w:rsidTr="00870D17">
        <w:trPr>
          <w:trHeight w:val="244"/>
        </w:trPr>
        <w:tc>
          <w:tcPr>
            <w:tcW w:w="9322" w:type="dxa"/>
          </w:tcPr>
          <w:p w14:paraId="54136CD2" w14:textId="77777777" w:rsidR="00F04400" w:rsidRPr="009E17EC" w:rsidRDefault="00F04400" w:rsidP="00870D17">
            <w:pPr>
              <w:pStyle w:val="Default"/>
              <w:rPr>
                <w:color w:val="000000" w:themeColor="text1"/>
                <w:lang w:val="en-US"/>
              </w:rPr>
            </w:pPr>
          </w:p>
          <w:tbl>
            <w:tblPr>
              <w:tblStyle w:val="a3"/>
              <w:tblW w:w="0" w:type="auto"/>
              <w:jc w:val="center"/>
              <w:tblLayout w:type="fixed"/>
              <w:tblLook w:val="04A0" w:firstRow="1" w:lastRow="0" w:firstColumn="1" w:lastColumn="0" w:noHBand="0" w:noVBand="1"/>
            </w:tblPr>
            <w:tblGrid>
              <w:gridCol w:w="2274"/>
              <w:gridCol w:w="2274"/>
              <w:gridCol w:w="2274"/>
            </w:tblGrid>
            <w:tr w:rsidR="00427E84" w:rsidRPr="0021334D" w14:paraId="6ED77A46" w14:textId="77777777" w:rsidTr="00427E84">
              <w:trPr>
                <w:jc w:val="center"/>
              </w:trPr>
              <w:tc>
                <w:tcPr>
                  <w:tcW w:w="2274" w:type="dxa"/>
                </w:tcPr>
                <w:p w14:paraId="08428AD6" w14:textId="77777777" w:rsidR="00427E84" w:rsidRPr="0021334D" w:rsidRDefault="00427E84" w:rsidP="00870D17">
                  <w:pPr>
                    <w:pStyle w:val="Default"/>
                    <w:jc w:val="center"/>
                    <w:rPr>
                      <w:b/>
                      <w:bCs/>
                      <w:color w:val="000000" w:themeColor="text1"/>
                    </w:rPr>
                  </w:pPr>
                  <w:r w:rsidRPr="00A43F35">
                    <w:rPr>
                      <w:b/>
                      <w:bCs/>
                      <w:lang w:val="en-US"/>
                    </w:rPr>
                    <w:t>AYE</w:t>
                  </w:r>
                </w:p>
              </w:tc>
              <w:tc>
                <w:tcPr>
                  <w:tcW w:w="2274" w:type="dxa"/>
                </w:tcPr>
                <w:p w14:paraId="7BD4DF59" w14:textId="77777777" w:rsidR="00427E84" w:rsidRPr="0021334D" w:rsidRDefault="00427E84" w:rsidP="00870D17">
                  <w:pPr>
                    <w:pStyle w:val="Default"/>
                    <w:jc w:val="center"/>
                    <w:rPr>
                      <w:b/>
                      <w:bCs/>
                      <w:color w:val="000000" w:themeColor="text1"/>
                    </w:rPr>
                  </w:pPr>
                  <w:r w:rsidRPr="00A43F35">
                    <w:rPr>
                      <w:b/>
                      <w:bCs/>
                      <w:lang w:val="en-US"/>
                    </w:rPr>
                    <w:t>NAY</w:t>
                  </w:r>
                </w:p>
              </w:tc>
              <w:tc>
                <w:tcPr>
                  <w:tcW w:w="2274" w:type="dxa"/>
                </w:tcPr>
                <w:p w14:paraId="30894E99" w14:textId="77777777" w:rsidR="00427E84" w:rsidRPr="0021334D" w:rsidRDefault="00427E84" w:rsidP="00870D17">
                  <w:pPr>
                    <w:pStyle w:val="Default"/>
                    <w:jc w:val="center"/>
                    <w:rPr>
                      <w:b/>
                      <w:bCs/>
                      <w:color w:val="000000" w:themeColor="text1"/>
                    </w:rPr>
                  </w:pPr>
                  <w:r>
                    <w:rPr>
                      <w:rFonts w:eastAsia="Times New Roman"/>
                      <w:b/>
                      <w:bCs/>
                      <w:lang w:val="en-US" w:eastAsia="ru-RU"/>
                    </w:rPr>
                    <w:t>ABSTAINED</w:t>
                  </w:r>
                </w:p>
              </w:tc>
            </w:tr>
            <w:tr w:rsidR="00427E84" w:rsidRPr="0021334D" w14:paraId="1CC63E3B" w14:textId="77777777" w:rsidTr="00427E84">
              <w:trPr>
                <w:trHeight w:val="418"/>
                <w:jc w:val="center"/>
              </w:trPr>
              <w:tc>
                <w:tcPr>
                  <w:tcW w:w="2274" w:type="dxa"/>
                </w:tcPr>
                <w:p w14:paraId="5B7AAF90" w14:textId="77777777" w:rsidR="00427E84" w:rsidRPr="0021334D" w:rsidRDefault="00427E84" w:rsidP="00870D17">
                  <w:pPr>
                    <w:pStyle w:val="Default"/>
                    <w:jc w:val="center"/>
                    <w:rPr>
                      <w:b/>
                      <w:bCs/>
                      <w:color w:val="000000" w:themeColor="text1"/>
                    </w:rPr>
                  </w:pPr>
                </w:p>
              </w:tc>
              <w:tc>
                <w:tcPr>
                  <w:tcW w:w="2274" w:type="dxa"/>
                </w:tcPr>
                <w:p w14:paraId="0CAE02F4" w14:textId="77777777" w:rsidR="00427E84" w:rsidRPr="0021334D" w:rsidRDefault="00427E84" w:rsidP="00870D17">
                  <w:pPr>
                    <w:pStyle w:val="Default"/>
                    <w:jc w:val="center"/>
                    <w:rPr>
                      <w:b/>
                      <w:bCs/>
                      <w:color w:val="000000" w:themeColor="text1"/>
                    </w:rPr>
                  </w:pPr>
                </w:p>
              </w:tc>
              <w:tc>
                <w:tcPr>
                  <w:tcW w:w="2274" w:type="dxa"/>
                </w:tcPr>
                <w:p w14:paraId="0AB403BD" w14:textId="77777777" w:rsidR="00427E84" w:rsidRPr="0021334D" w:rsidRDefault="00427E84" w:rsidP="00870D17">
                  <w:pPr>
                    <w:pStyle w:val="Default"/>
                    <w:jc w:val="center"/>
                    <w:rPr>
                      <w:b/>
                      <w:bCs/>
                      <w:color w:val="000000" w:themeColor="text1"/>
                    </w:rPr>
                  </w:pPr>
                </w:p>
              </w:tc>
            </w:tr>
          </w:tbl>
          <w:p w14:paraId="7C4E2164" w14:textId="77777777" w:rsidR="00F04400" w:rsidRPr="0021334D" w:rsidRDefault="00F04400" w:rsidP="00870D17">
            <w:pPr>
              <w:pStyle w:val="Default"/>
              <w:rPr>
                <w:color w:val="000000" w:themeColor="text1"/>
              </w:rPr>
            </w:pPr>
          </w:p>
        </w:tc>
      </w:tr>
    </w:tbl>
    <w:p w14:paraId="00F5D8EA" w14:textId="77777777" w:rsidR="00F04400" w:rsidRPr="009E17EC" w:rsidRDefault="00F04400" w:rsidP="00F04400">
      <w:pPr>
        <w:autoSpaceDE w:val="0"/>
        <w:autoSpaceDN w:val="0"/>
        <w:adjustRightInd w:val="0"/>
        <w:spacing w:after="0" w:line="240" w:lineRule="auto"/>
        <w:rPr>
          <w:rFonts w:ascii="Times New Roman" w:hAnsi="Times New Roman" w:cs="Times New Roman"/>
          <w:i/>
          <w:iCs/>
          <w:color w:val="000000" w:themeColor="text1"/>
          <w:sz w:val="18"/>
          <w:szCs w:val="18"/>
          <w:lang w:val="en-US"/>
        </w:rPr>
      </w:pPr>
      <w:r w:rsidRPr="009E17EC">
        <w:rPr>
          <w:rFonts w:ascii="Times New Roman" w:hAnsi="Times New Roman" w:cs="Times New Roman"/>
          <w:i/>
          <w:iCs/>
          <w:color w:val="000000" w:themeColor="text1"/>
          <w:sz w:val="18"/>
          <w:szCs w:val="18"/>
          <w:lang w:val="en-US"/>
        </w:rPr>
        <w:t xml:space="preserve">The selected voting option is marked with the personal signature of </w:t>
      </w:r>
      <w:r>
        <w:rPr>
          <w:rFonts w:ascii="Times New Roman" w:hAnsi="Times New Roman" w:cs="Times New Roman"/>
          <w:i/>
          <w:iCs/>
          <w:color w:val="000000" w:themeColor="text1"/>
          <w:sz w:val="18"/>
          <w:szCs w:val="18"/>
          <w:lang w:val="en-US"/>
        </w:rPr>
        <w:t>the shareholder (his representative)</w:t>
      </w:r>
      <w:r w:rsidRPr="009E17EC">
        <w:rPr>
          <w:rFonts w:ascii="Times New Roman" w:hAnsi="Times New Roman" w:cs="Times New Roman"/>
          <w:i/>
          <w:iCs/>
          <w:color w:val="000000" w:themeColor="text1"/>
          <w:sz w:val="18"/>
          <w:szCs w:val="18"/>
          <w:lang w:val="en-US"/>
        </w:rPr>
        <w:t xml:space="preserve"> in the related box</w:t>
      </w:r>
    </w:p>
    <w:p w14:paraId="728F4480" w14:textId="77777777" w:rsidR="00F04400" w:rsidRPr="009E17EC" w:rsidRDefault="00F04400" w:rsidP="00F04400">
      <w:pPr>
        <w:spacing w:after="0" w:line="240" w:lineRule="auto"/>
        <w:rPr>
          <w:rFonts w:ascii="Times New Roman" w:hAnsi="Times New Roman" w:cs="Times New Roman"/>
          <w:color w:val="000000" w:themeColor="text1"/>
          <w:sz w:val="24"/>
          <w:szCs w:val="24"/>
          <w:lang w:val="en-US"/>
        </w:rPr>
      </w:pPr>
    </w:p>
    <w:p w14:paraId="7D43C4E1" w14:textId="142965C4" w:rsidR="00F04400" w:rsidRPr="00741DDF" w:rsidRDefault="00F04400" w:rsidP="00F04400">
      <w:pPr>
        <w:spacing w:after="0" w:line="240" w:lineRule="auto"/>
        <w:rPr>
          <w:rFonts w:ascii="Times New Roman" w:hAnsi="Times New Roman" w:cs="Times New Roman"/>
          <w:color w:val="000000" w:themeColor="text1"/>
          <w:sz w:val="24"/>
          <w:szCs w:val="24"/>
          <w:lang w:val="en-US"/>
        </w:rPr>
      </w:pPr>
      <w:r w:rsidRPr="00741DDF">
        <w:rPr>
          <w:rFonts w:ascii="Times New Roman" w:hAnsi="Times New Roman" w:cs="Times New Roman"/>
          <w:color w:val="000000" w:themeColor="text1"/>
          <w:sz w:val="24"/>
          <w:szCs w:val="24"/>
          <w:lang w:val="en-US"/>
        </w:rPr>
        <w:t xml:space="preserve">Signature, date: _________________ «____» ________ </w:t>
      </w:r>
      <w:r w:rsidR="008764E4">
        <w:rPr>
          <w:rFonts w:ascii="Times New Roman" w:hAnsi="Times New Roman" w:cs="Times New Roman"/>
          <w:color w:val="000000" w:themeColor="text1"/>
          <w:sz w:val="24"/>
          <w:szCs w:val="24"/>
          <w:lang w:val="en-US"/>
        </w:rPr>
        <w:t>202</w:t>
      </w:r>
      <w:r w:rsidR="00ED795B">
        <w:rPr>
          <w:rFonts w:ascii="Times New Roman" w:hAnsi="Times New Roman" w:cs="Times New Roman"/>
          <w:color w:val="000000" w:themeColor="text1"/>
          <w:sz w:val="24"/>
          <w:szCs w:val="24"/>
          <w:lang w:val="en-US"/>
        </w:rPr>
        <w:t>4</w:t>
      </w:r>
    </w:p>
    <w:p w14:paraId="5917FBB3" w14:textId="77777777" w:rsidR="00030B12" w:rsidRPr="00F04400" w:rsidRDefault="00030B12" w:rsidP="003212DE">
      <w:pPr>
        <w:pStyle w:val="a6"/>
        <w:ind w:firstLine="709"/>
        <w:jc w:val="both"/>
        <w:rPr>
          <w:rFonts w:ascii="Times New Roman" w:hAnsi="Times New Roman" w:cs="Times New Roman"/>
          <w:b/>
          <w:bCs/>
          <w:i/>
          <w:iCs/>
          <w:color w:val="000000" w:themeColor="text1"/>
          <w:sz w:val="24"/>
          <w:szCs w:val="24"/>
          <w:u w:val="single"/>
          <w:lang w:val="en-US"/>
        </w:rPr>
      </w:pPr>
    </w:p>
    <w:p w14:paraId="2460ABA5" w14:textId="77777777" w:rsidR="0090036B" w:rsidRPr="007F4D7A" w:rsidRDefault="0090036B" w:rsidP="0090036B">
      <w:pPr>
        <w:pStyle w:val="a6"/>
        <w:ind w:firstLine="708"/>
        <w:jc w:val="both"/>
        <w:rPr>
          <w:rFonts w:ascii="Times New Roman" w:hAnsi="Times New Roman" w:cs="Times New Roman"/>
          <w:b/>
          <w:bCs/>
          <w:i/>
          <w:iCs/>
          <w:color w:val="000000" w:themeColor="text1"/>
          <w:sz w:val="24"/>
          <w:szCs w:val="24"/>
          <w:u w:val="single"/>
          <w:lang w:val="en-US"/>
        </w:rPr>
      </w:pPr>
      <w:r>
        <w:rPr>
          <w:rFonts w:ascii="Times New Roman" w:hAnsi="Times New Roman" w:cs="Times New Roman"/>
          <w:b/>
          <w:bCs/>
          <w:i/>
          <w:iCs/>
          <w:color w:val="000000" w:themeColor="text1"/>
          <w:sz w:val="24"/>
          <w:szCs w:val="24"/>
          <w:u w:val="single"/>
          <w:lang w:val="en-US"/>
        </w:rPr>
        <w:t>Issue No.3 of the agenda</w:t>
      </w:r>
      <w:r w:rsidRPr="007F4D7A">
        <w:rPr>
          <w:b/>
          <w:bCs/>
          <w:i/>
          <w:iCs/>
          <w:color w:val="000000" w:themeColor="text1"/>
          <w:lang w:val="en-US"/>
        </w:rPr>
        <w:t>:</w:t>
      </w:r>
    </w:p>
    <w:p w14:paraId="2BA59D5A" w14:textId="341103DA" w:rsidR="0090036B" w:rsidRPr="00F04400" w:rsidRDefault="0090036B" w:rsidP="0090036B">
      <w:pPr>
        <w:pStyle w:val="a6"/>
        <w:ind w:firstLine="709"/>
        <w:jc w:val="both"/>
        <w:rPr>
          <w:rFonts w:ascii="Times New Roman" w:hAnsi="Times New Roman" w:cs="Times New Roman"/>
          <w:b/>
          <w:bCs/>
          <w:color w:val="000000" w:themeColor="text1"/>
          <w:sz w:val="24"/>
          <w:szCs w:val="24"/>
          <w:lang w:val="en-US"/>
        </w:rPr>
      </w:pPr>
      <w:r w:rsidRPr="00F04400">
        <w:rPr>
          <w:rFonts w:ascii="Times New Roman" w:hAnsi="Times New Roman" w:cs="Times New Roman"/>
          <w:i/>
          <w:iCs/>
          <w:color w:val="000000" w:themeColor="text1"/>
          <w:sz w:val="24"/>
          <w:szCs w:val="24"/>
          <w:lang w:val="en-US"/>
        </w:rPr>
        <w:t>3.</w:t>
      </w:r>
      <w:r w:rsidRPr="00F04400">
        <w:rPr>
          <w:rFonts w:ascii="Times New Roman" w:hAnsi="Times New Roman" w:cs="Times New Roman"/>
          <w:i/>
          <w:iCs/>
          <w:color w:val="000000" w:themeColor="text1"/>
          <w:sz w:val="24"/>
          <w:szCs w:val="24"/>
          <w:lang w:val="en-US" w:eastAsia="ru-RU"/>
        </w:rPr>
        <w:t xml:space="preserve"> </w:t>
      </w:r>
      <w:r w:rsidRPr="0090036B">
        <w:rPr>
          <w:rFonts w:ascii="Times New Roman" w:hAnsi="Times New Roman" w:cs="Times New Roman"/>
          <w:i/>
          <w:iCs/>
          <w:color w:val="000000" w:themeColor="text1"/>
          <w:sz w:val="24"/>
          <w:szCs w:val="24"/>
          <w:lang w:val="en-US" w:eastAsia="ru-RU"/>
        </w:rPr>
        <w:t>On approval of the procedure for distributing the Company’s net income for 2023</w:t>
      </w:r>
      <w:r w:rsidRPr="00F04400">
        <w:rPr>
          <w:rFonts w:ascii="Times New Roman" w:hAnsi="Times New Roman" w:cs="Times New Roman"/>
          <w:i/>
          <w:iCs/>
          <w:color w:val="000000" w:themeColor="text1"/>
          <w:sz w:val="24"/>
          <w:szCs w:val="24"/>
          <w:lang w:val="en-US"/>
        </w:rPr>
        <w:t>.</w:t>
      </w:r>
    </w:p>
    <w:p w14:paraId="0B925952" w14:textId="1D0AA027" w:rsidR="0090036B" w:rsidRPr="00040D45" w:rsidRDefault="0090036B" w:rsidP="0090036B">
      <w:pPr>
        <w:pStyle w:val="a6"/>
        <w:ind w:firstLine="709"/>
        <w:jc w:val="both"/>
        <w:rPr>
          <w:rFonts w:ascii="Times New Roman" w:hAnsi="Times New Roman" w:cs="Times New Roman"/>
          <w:color w:val="000000" w:themeColor="text1"/>
          <w:sz w:val="24"/>
          <w:szCs w:val="24"/>
          <w:lang w:val="en-US"/>
        </w:rPr>
      </w:pPr>
      <w:r w:rsidRPr="00040D45">
        <w:rPr>
          <w:rFonts w:ascii="Times New Roman" w:hAnsi="Times New Roman" w:cs="Times New Roman"/>
          <w:color w:val="000000" w:themeColor="text1"/>
          <w:sz w:val="24"/>
          <w:szCs w:val="24"/>
          <w:lang w:val="en-US"/>
        </w:rPr>
        <w:t>The Board of Directors of the Company recommended to the Annual General Meeting of Shareholders of UKTM</w:t>
      </w:r>
      <w:r>
        <w:rPr>
          <w:rFonts w:ascii="Times New Roman" w:hAnsi="Times New Roman" w:cs="Times New Roman"/>
          <w:color w:val="000000" w:themeColor="text1"/>
          <w:sz w:val="24"/>
          <w:szCs w:val="24"/>
          <w:lang w:val="en-US"/>
        </w:rPr>
        <w:t>P</w:t>
      </w:r>
      <w:r w:rsidRPr="00040D45">
        <w:rPr>
          <w:rFonts w:ascii="Times New Roman" w:hAnsi="Times New Roman" w:cs="Times New Roman"/>
          <w:color w:val="000000" w:themeColor="text1"/>
          <w:sz w:val="24"/>
          <w:szCs w:val="24"/>
          <w:lang w:val="en-US"/>
        </w:rPr>
        <w:t xml:space="preserve"> JSC to </w:t>
      </w:r>
      <w:r w:rsidR="00DE0AC8" w:rsidRPr="00DE0AC8">
        <w:rPr>
          <w:rFonts w:ascii="Times New Roman" w:hAnsi="Times New Roman" w:cs="Times New Roman"/>
          <w:color w:val="000000" w:themeColor="text1"/>
          <w:sz w:val="24"/>
          <w:szCs w:val="24"/>
          <w:lang w:val="en-US"/>
        </w:rPr>
        <w:t>approve the procedure for distributing the Company’s net income for 2023 in the amount of 4 billion 70 million 867 thousand tenge, in the following areas</w:t>
      </w:r>
      <w:r w:rsidRPr="00040D45">
        <w:rPr>
          <w:rFonts w:ascii="Times New Roman" w:hAnsi="Times New Roman" w:cs="Times New Roman"/>
          <w:color w:val="000000" w:themeColor="text1"/>
          <w:sz w:val="24"/>
          <w:szCs w:val="24"/>
          <w:lang w:val="en-US"/>
        </w:rPr>
        <w:t>:</w:t>
      </w:r>
      <w:r w:rsidR="00DE0AC8">
        <w:rPr>
          <w:rFonts w:ascii="Times New Roman" w:hAnsi="Times New Roman" w:cs="Times New Roman"/>
          <w:color w:val="000000" w:themeColor="text1"/>
          <w:sz w:val="24"/>
          <w:szCs w:val="24"/>
          <w:lang w:val="en-US"/>
        </w:rPr>
        <w:t xml:space="preserve"> </w:t>
      </w:r>
    </w:p>
    <w:p w14:paraId="0879472E" w14:textId="6CB37C50" w:rsidR="0090036B" w:rsidRPr="00040D45" w:rsidRDefault="0090036B" w:rsidP="0090036B">
      <w:pPr>
        <w:pStyle w:val="a6"/>
        <w:ind w:firstLine="709"/>
        <w:jc w:val="both"/>
        <w:rPr>
          <w:rFonts w:ascii="Times New Roman" w:hAnsi="Times New Roman" w:cs="Times New Roman"/>
          <w:color w:val="000000" w:themeColor="text1"/>
          <w:sz w:val="24"/>
          <w:szCs w:val="24"/>
          <w:lang w:val="en-US"/>
        </w:rPr>
      </w:pPr>
      <w:r w:rsidRPr="00040D45">
        <w:rPr>
          <w:rFonts w:ascii="Times New Roman" w:hAnsi="Times New Roman" w:cs="Times New Roman"/>
          <w:color w:val="000000" w:themeColor="text1"/>
          <w:sz w:val="24"/>
          <w:szCs w:val="24"/>
          <w:lang w:val="en-US"/>
        </w:rPr>
        <w:t xml:space="preserve">• </w:t>
      </w:r>
      <w:r w:rsidR="00DE0AC8" w:rsidRPr="00DE0AC8">
        <w:rPr>
          <w:rFonts w:ascii="Times New Roman" w:hAnsi="Times New Roman" w:cs="Times New Roman"/>
          <w:color w:val="000000" w:themeColor="text1"/>
          <w:sz w:val="24"/>
          <w:szCs w:val="24"/>
          <w:lang w:val="en-US"/>
        </w:rPr>
        <w:t>91 million 724 thousand tenge - for dividends</w:t>
      </w:r>
      <w:r w:rsidRPr="00040D45">
        <w:rPr>
          <w:rFonts w:ascii="Times New Roman" w:hAnsi="Times New Roman" w:cs="Times New Roman"/>
          <w:color w:val="000000" w:themeColor="text1"/>
          <w:sz w:val="24"/>
          <w:szCs w:val="24"/>
          <w:lang w:val="en-US"/>
        </w:rPr>
        <w:t>;</w:t>
      </w:r>
    </w:p>
    <w:p w14:paraId="2FAC5F84" w14:textId="5A136C65" w:rsidR="0090036B" w:rsidRPr="00040D45" w:rsidRDefault="0090036B" w:rsidP="0090036B">
      <w:pPr>
        <w:pStyle w:val="a6"/>
        <w:ind w:firstLine="709"/>
        <w:jc w:val="both"/>
        <w:rPr>
          <w:rFonts w:ascii="Times New Roman" w:hAnsi="Times New Roman" w:cs="Times New Roman"/>
          <w:color w:val="000000" w:themeColor="text1"/>
          <w:sz w:val="24"/>
          <w:szCs w:val="24"/>
          <w:lang w:val="en-US"/>
        </w:rPr>
      </w:pPr>
      <w:r w:rsidRPr="00040D45">
        <w:rPr>
          <w:rFonts w:ascii="Times New Roman" w:hAnsi="Times New Roman" w:cs="Times New Roman"/>
          <w:color w:val="000000" w:themeColor="text1"/>
          <w:sz w:val="24"/>
          <w:szCs w:val="24"/>
          <w:lang w:val="en-US"/>
        </w:rPr>
        <w:lastRenderedPageBreak/>
        <w:t xml:space="preserve">• </w:t>
      </w:r>
      <w:r w:rsidR="007C5373" w:rsidRPr="007C5373">
        <w:rPr>
          <w:rFonts w:ascii="Times New Roman" w:hAnsi="Times New Roman" w:cs="Times New Roman"/>
          <w:color w:val="000000" w:themeColor="text1"/>
          <w:sz w:val="24"/>
          <w:szCs w:val="24"/>
          <w:lang w:val="en-US"/>
        </w:rPr>
        <w:t>3 billion 979 million 143 thousand tenge - for investments in technical re-equipment, research work and acquisition of fixed assets of UKTM</w:t>
      </w:r>
      <w:r w:rsidR="007C5373">
        <w:rPr>
          <w:rFonts w:ascii="Times New Roman" w:hAnsi="Times New Roman" w:cs="Times New Roman"/>
          <w:color w:val="000000" w:themeColor="text1"/>
          <w:sz w:val="24"/>
          <w:szCs w:val="24"/>
          <w:lang w:val="en-US"/>
        </w:rPr>
        <w:t>P</w:t>
      </w:r>
      <w:r w:rsidR="007C5373" w:rsidRPr="007C5373">
        <w:rPr>
          <w:rFonts w:ascii="Times New Roman" w:hAnsi="Times New Roman" w:cs="Times New Roman"/>
          <w:color w:val="000000" w:themeColor="text1"/>
          <w:sz w:val="24"/>
          <w:szCs w:val="24"/>
          <w:lang w:val="en-US"/>
        </w:rPr>
        <w:t xml:space="preserve"> JSC</w:t>
      </w:r>
      <w:r w:rsidRPr="00040D45">
        <w:rPr>
          <w:rFonts w:ascii="Times New Roman" w:hAnsi="Times New Roman" w:cs="Times New Roman"/>
          <w:color w:val="000000" w:themeColor="text1"/>
          <w:sz w:val="24"/>
          <w:szCs w:val="24"/>
          <w:lang w:val="en-US"/>
        </w:rPr>
        <w:t>.</w:t>
      </w:r>
    </w:p>
    <w:p w14:paraId="213076CF" w14:textId="40128397" w:rsidR="0090036B" w:rsidRPr="00040D45" w:rsidRDefault="005C5519" w:rsidP="0090036B">
      <w:pPr>
        <w:pStyle w:val="a6"/>
        <w:ind w:firstLine="709"/>
        <w:jc w:val="both"/>
        <w:rPr>
          <w:rFonts w:ascii="Times New Roman" w:hAnsi="Times New Roman" w:cs="Times New Roman"/>
          <w:color w:val="000000" w:themeColor="text1"/>
          <w:sz w:val="24"/>
          <w:szCs w:val="24"/>
          <w:lang w:val="en-US"/>
        </w:rPr>
      </w:pPr>
      <w:r w:rsidRPr="005C5519">
        <w:rPr>
          <w:rFonts w:ascii="Times New Roman" w:hAnsi="Times New Roman" w:cs="Times New Roman"/>
          <w:color w:val="000000" w:themeColor="text1"/>
          <w:sz w:val="24"/>
          <w:szCs w:val="24"/>
          <w:lang w:val="en-US"/>
        </w:rPr>
        <w:t>In accordance with subparagraph 8 of paragraph 1 of Article 36 of the Law of the Republic of Kazakhstan “On Joint-Stock Companies,” the Annual General Meeting of Shareholders of UKTMK JSC is proposed to approve the procedure for distributing the Company’s net income for 2023 recommended by the Board of Directors</w:t>
      </w:r>
      <w:r w:rsidR="0090036B" w:rsidRPr="00040D45">
        <w:rPr>
          <w:rFonts w:ascii="Times New Roman" w:hAnsi="Times New Roman" w:cs="Times New Roman"/>
          <w:color w:val="000000" w:themeColor="text1"/>
          <w:sz w:val="24"/>
          <w:szCs w:val="24"/>
          <w:lang w:val="en-US"/>
        </w:rPr>
        <w:t>.</w:t>
      </w:r>
    </w:p>
    <w:p w14:paraId="5B4AB252" w14:textId="77777777" w:rsidR="0090036B" w:rsidRPr="00F04400" w:rsidRDefault="0090036B" w:rsidP="0090036B">
      <w:pPr>
        <w:pStyle w:val="a6"/>
        <w:ind w:firstLine="709"/>
        <w:jc w:val="both"/>
        <w:rPr>
          <w:rFonts w:ascii="Times New Roman" w:hAnsi="Times New Roman" w:cs="Times New Roman"/>
          <w:color w:val="000000" w:themeColor="text1"/>
          <w:sz w:val="24"/>
          <w:szCs w:val="24"/>
          <w:lang w:val="en-US"/>
        </w:rPr>
      </w:pPr>
    </w:p>
    <w:p w14:paraId="4EF30928" w14:textId="77777777" w:rsidR="00F520A3" w:rsidRDefault="00F520A3" w:rsidP="0090036B">
      <w:pPr>
        <w:pStyle w:val="a6"/>
        <w:jc w:val="center"/>
        <w:rPr>
          <w:rFonts w:ascii="Times New Roman" w:hAnsi="Times New Roman" w:cs="Times New Roman"/>
          <w:b/>
          <w:bCs/>
          <w:color w:val="000000" w:themeColor="text1"/>
          <w:sz w:val="24"/>
          <w:szCs w:val="24"/>
        </w:rPr>
      </w:pPr>
    </w:p>
    <w:p w14:paraId="5BA7ECCC" w14:textId="7E95ABF6" w:rsidR="0090036B" w:rsidRPr="009E17EC" w:rsidRDefault="0090036B" w:rsidP="0090036B">
      <w:pPr>
        <w:pStyle w:val="a6"/>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Decision taken on issue No.3 of the agenda</w:t>
      </w:r>
      <w:r w:rsidRPr="009E17EC">
        <w:rPr>
          <w:rFonts w:ascii="Times New Roman" w:hAnsi="Times New Roman" w:cs="Times New Roman"/>
          <w:b/>
          <w:bCs/>
          <w:color w:val="000000" w:themeColor="text1"/>
          <w:sz w:val="24"/>
          <w:szCs w:val="24"/>
          <w:lang w:val="en-US"/>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322"/>
      </w:tblGrid>
      <w:tr w:rsidR="0090036B" w:rsidRPr="0021334D" w14:paraId="3E22929B" w14:textId="77777777" w:rsidTr="00014802">
        <w:trPr>
          <w:trHeight w:val="244"/>
        </w:trPr>
        <w:tc>
          <w:tcPr>
            <w:tcW w:w="9322" w:type="dxa"/>
          </w:tcPr>
          <w:p w14:paraId="5434355C" w14:textId="77777777" w:rsidR="0090036B" w:rsidRPr="009E17EC" w:rsidRDefault="0090036B" w:rsidP="00014802">
            <w:pPr>
              <w:pStyle w:val="Default"/>
              <w:rPr>
                <w:color w:val="000000" w:themeColor="text1"/>
                <w:lang w:val="en-US"/>
              </w:rPr>
            </w:pPr>
          </w:p>
          <w:tbl>
            <w:tblPr>
              <w:tblStyle w:val="a3"/>
              <w:tblW w:w="0" w:type="auto"/>
              <w:jc w:val="center"/>
              <w:tblLayout w:type="fixed"/>
              <w:tblLook w:val="04A0" w:firstRow="1" w:lastRow="0" w:firstColumn="1" w:lastColumn="0" w:noHBand="0" w:noVBand="1"/>
            </w:tblPr>
            <w:tblGrid>
              <w:gridCol w:w="2274"/>
              <w:gridCol w:w="2274"/>
              <w:gridCol w:w="2274"/>
            </w:tblGrid>
            <w:tr w:rsidR="0090036B" w:rsidRPr="0021334D" w14:paraId="3D524823" w14:textId="77777777" w:rsidTr="00014802">
              <w:trPr>
                <w:jc w:val="center"/>
              </w:trPr>
              <w:tc>
                <w:tcPr>
                  <w:tcW w:w="2274" w:type="dxa"/>
                </w:tcPr>
                <w:p w14:paraId="71EFEFCC" w14:textId="77777777" w:rsidR="0090036B" w:rsidRPr="0021334D" w:rsidRDefault="0090036B" w:rsidP="00014802">
                  <w:pPr>
                    <w:pStyle w:val="Default"/>
                    <w:jc w:val="center"/>
                    <w:rPr>
                      <w:b/>
                      <w:bCs/>
                      <w:color w:val="000000" w:themeColor="text1"/>
                    </w:rPr>
                  </w:pPr>
                  <w:r w:rsidRPr="00A43F35">
                    <w:rPr>
                      <w:b/>
                      <w:bCs/>
                      <w:lang w:val="en-US"/>
                    </w:rPr>
                    <w:t>AYE</w:t>
                  </w:r>
                </w:p>
              </w:tc>
              <w:tc>
                <w:tcPr>
                  <w:tcW w:w="2274" w:type="dxa"/>
                </w:tcPr>
                <w:p w14:paraId="1CCF5C19" w14:textId="77777777" w:rsidR="0090036B" w:rsidRPr="0021334D" w:rsidRDefault="0090036B" w:rsidP="00014802">
                  <w:pPr>
                    <w:pStyle w:val="Default"/>
                    <w:jc w:val="center"/>
                    <w:rPr>
                      <w:b/>
                      <w:bCs/>
                      <w:color w:val="000000" w:themeColor="text1"/>
                    </w:rPr>
                  </w:pPr>
                  <w:r w:rsidRPr="00A43F35">
                    <w:rPr>
                      <w:b/>
                      <w:bCs/>
                      <w:lang w:val="en-US"/>
                    </w:rPr>
                    <w:t>NAY</w:t>
                  </w:r>
                </w:p>
              </w:tc>
              <w:tc>
                <w:tcPr>
                  <w:tcW w:w="2274" w:type="dxa"/>
                </w:tcPr>
                <w:p w14:paraId="5A0CEFA4" w14:textId="77777777" w:rsidR="0090036B" w:rsidRPr="0021334D" w:rsidRDefault="0090036B" w:rsidP="00014802">
                  <w:pPr>
                    <w:pStyle w:val="Default"/>
                    <w:jc w:val="center"/>
                    <w:rPr>
                      <w:b/>
                      <w:bCs/>
                      <w:color w:val="000000" w:themeColor="text1"/>
                    </w:rPr>
                  </w:pPr>
                  <w:r>
                    <w:rPr>
                      <w:rFonts w:eastAsia="Times New Roman"/>
                      <w:b/>
                      <w:bCs/>
                      <w:lang w:val="en-US" w:eastAsia="ru-RU"/>
                    </w:rPr>
                    <w:t>ABSTAINED</w:t>
                  </w:r>
                </w:p>
              </w:tc>
            </w:tr>
            <w:tr w:rsidR="0090036B" w:rsidRPr="0021334D" w14:paraId="3DFC9A0F" w14:textId="77777777" w:rsidTr="00014802">
              <w:trPr>
                <w:trHeight w:val="418"/>
                <w:jc w:val="center"/>
              </w:trPr>
              <w:tc>
                <w:tcPr>
                  <w:tcW w:w="2274" w:type="dxa"/>
                </w:tcPr>
                <w:p w14:paraId="18A62D3A" w14:textId="77777777" w:rsidR="0090036B" w:rsidRPr="0021334D" w:rsidRDefault="0090036B" w:rsidP="00014802">
                  <w:pPr>
                    <w:pStyle w:val="Default"/>
                    <w:jc w:val="center"/>
                    <w:rPr>
                      <w:b/>
                      <w:bCs/>
                      <w:color w:val="000000" w:themeColor="text1"/>
                    </w:rPr>
                  </w:pPr>
                </w:p>
              </w:tc>
              <w:tc>
                <w:tcPr>
                  <w:tcW w:w="2274" w:type="dxa"/>
                </w:tcPr>
                <w:p w14:paraId="3A21BAA0" w14:textId="77777777" w:rsidR="0090036B" w:rsidRPr="0021334D" w:rsidRDefault="0090036B" w:rsidP="00014802">
                  <w:pPr>
                    <w:pStyle w:val="Default"/>
                    <w:jc w:val="center"/>
                    <w:rPr>
                      <w:b/>
                      <w:bCs/>
                      <w:color w:val="000000" w:themeColor="text1"/>
                    </w:rPr>
                  </w:pPr>
                </w:p>
              </w:tc>
              <w:tc>
                <w:tcPr>
                  <w:tcW w:w="2274" w:type="dxa"/>
                </w:tcPr>
                <w:p w14:paraId="3B015A93" w14:textId="77777777" w:rsidR="0090036B" w:rsidRPr="0021334D" w:rsidRDefault="0090036B" w:rsidP="00014802">
                  <w:pPr>
                    <w:pStyle w:val="Default"/>
                    <w:jc w:val="center"/>
                    <w:rPr>
                      <w:b/>
                      <w:bCs/>
                      <w:color w:val="000000" w:themeColor="text1"/>
                    </w:rPr>
                  </w:pPr>
                </w:p>
              </w:tc>
            </w:tr>
          </w:tbl>
          <w:p w14:paraId="1EAF176E" w14:textId="77777777" w:rsidR="0090036B" w:rsidRPr="0021334D" w:rsidRDefault="0090036B" w:rsidP="00014802">
            <w:pPr>
              <w:pStyle w:val="Default"/>
              <w:rPr>
                <w:color w:val="000000" w:themeColor="text1"/>
              </w:rPr>
            </w:pPr>
          </w:p>
        </w:tc>
      </w:tr>
    </w:tbl>
    <w:p w14:paraId="4F5F0E43" w14:textId="77777777" w:rsidR="0090036B" w:rsidRPr="009E17EC" w:rsidRDefault="0090036B" w:rsidP="0090036B">
      <w:pPr>
        <w:autoSpaceDE w:val="0"/>
        <w:autoSpaceDN w:val="0"/>
        <w:adjustRightInd w:val="0"/>
        <w:spacing w:after="0" w:line="240" w:lineRule="auto"/>
        <w:rPr>
          <w:rFonts w:ascii="Times New Roman" w:hAnsi="Times New Roman" w:cs="Times New Roman"/>
          <w:i/>
          <w:iCs/>
          <w:color w:val="000000" w:themeColor="text1"/>
          <w:sz w:val="18"/>
          <w:szCs w:val="18"/>
          <w:lang w:val="en-US"/>
        </w:rPr>
      </w:pPr>
      <w:r w:rsidRPr="009E17EC">
        <w:rPr>
          <w:rFonts w:ascii="Times New Roman" w:hAnsi="Times New Roman" w:cs="Times New Roman"/>
          <w:i/>
          <w:iCs/>
          <w:color w:val="000000" w:themeColor="text1"/>
          <w:sz w:val="18"/>
          <w:szCs w:val="18"/>
          <w:lang w:val="en-US"/>
        </w:rPr>
        <w:t xml:space="preserve">The selected voting option is marked with the personal signature of </w:t>
      </w:r>
      <w:r>
        <w:rPr>
          <w:rFonts w:ascii="Times New Roman" w:hAnsi="Times New Roman" w:cs="Times New Roman"/>
          <w:i/>
          <w:iCs/>
          <w:color w:val="000000" w:themeColor="text1"/>
          <w:sz w:val="18"/>
          <w:szCs w:val="18"/>
          <w:lang w:val="en-US"/>
        </w:rPr>
        <w:t>the shareholder (his representative)</w:t>
      </w:r>
      <w:r w:rsidRPr="009E17EC">
        <w:rPr>
          <w:rFonts w:ascii="Times New Roman" w:hAnsi="Times New Roman" w:cs="Times New Roman"/>
          <w:i/>
          <w:iCs/>
          <w:color w:val="000000" w:themeColor="text1"/>
          <w:sz w:val="18"/>
          <w:szCs w:val="18"/>
          <w:lang w:val="en-US"/>
        </w:rPr>
        <w:t xml:space="preserve"> in the related box</w:t>
      </w:r>
    </w:p>
    <w:p w14:paraId="0CB304E6" w14:textId="77777777" w:rsidR="0090036B" w:rsidRPr="009E17EC" w:rsidRDefault="0090036B" w:rsidP="0090036B">
      <w:pPr>
        <w:spacing w:after="0" w:line="240" w:lineRule="auto"/>
        <w:rPr>
          <w:rFonts w:ascii="Times New Roman" w:hAnsi="Times New Roman" w:cs="Times New Roman"/>
          <w:color w:val="000000" w:themeColor="text1"/>
          <w:sz w:val="24"/>
          <w:szCs w:val="24"/>
          <w:lang w:val="en-US"/>
        </w:rPr>
      </w:pPr>
    </w:p>
    <w:p w14:paraId="4C5C01A0" w14:textId="6001916F" w:rsidR="00030B12" w:rsidRDefault="0090036B" w:rsidP="0090036B">
      <w:pPr>
        <w:pStyle w:val="a6"/>
        <w:ind w:firstLine="709"/>
        <w:jc w:val="both"/>
        <w:rPr>
          <w:rFonts w:ascii="Times New Roman" w:hAnsi="Times New Roman" w:cs="Times New Roman"/>
          <w:color w:val="000000" w:themeColor="text1"/>
          <w:sz w:val="24"/>
          <w:szCs w:val="24"/>
          <w:lang w:val="en-US"/>
        </w:rPr>
      </w:pPr>
      <w:r w:rsidRPr="00741DDF">
        <w:rPr>
          <w:rFonts w:ascii="Times New Roman" w:hAnsi="Times New Roman" w:cs="Times New Roman"/>
          <w:color w:val="000000" w:themeColor="text1"/>
          <w:sz w:val="24"/>
          <w:szCs w:val="24"/>
          <w:lang w:val="en-US"/>
        </w:rPr>
        <w:t>Signature</w:t>
      </w:r>
      <w:r w:rsidRPr="006C4CBA">
        <w:rPr>
          <w:rFonts w:ascii="Times New Roman" w:hAnsi="Times New Roman" w:cs="Times New Roman"/>
          <w:color w:val="000000" w:themeColor="text1"/>
          <w:sz w:val="24"/>
          <w:szCs w:val="24"/>
          <w:lang w:val="en-US"/>
        </w:rPr>
        <w:t xml:space="preserve">, </w:t>
      </w:r>
      <w:r w:rsidRPr="00741DDF">
        <w:rPr>
          <w:rFonts w:ascii="Times New Roman" w:hAnsi="Times New Roman" w:cs="Times New Roman"/>
          <w:color w:val="000000" w:themeColor="text1"/>
          <w:sz w:val="24"/>
          <w:szCs w:val="24"/>
          <w:lang w:val="en-US"/>
        </w:rPr>
        <w:t>date</w:t>
      </w:r>
      <w:r w:rsidRPr="006C4CBA">
        <w:rPr>
          <w:rFonts w:ascii="Times New Roman" w:hAnsi="Times New Roman" w:cs="Times New Roman"/>
          <w:color w:val="000000" w:themeColor="text1"/>
          <w:sz w:val="24"/>
          <w:szCs w:val="24"/>
          <w:lang w:val="en-US"/>
        </w:rPr>
        <w:t xml:space="preserve">: _________________ «____» ________ </w:t>
      </w:r>
      <w:r>
        <w:rPr>
          <w:rFonts w:ascii="Times New Roman" w:hAnsi="Times New Roman" w:cs="Times New Roman"/>
          <w:color w:val="000000" w:themeColor="text1"/>
          <w:sz w:val="24"/>
          <w:szCs w:val="24"/>
          <w:lang w:val="en-US"/>
        </w:rPr>
        <w:t>202</w:t>
      </w:r>
      <w:r w:rsidR="00067D95">
        <w:rPr>
          <w:rFonts w:ascii="Times New Roman" w:hAnsi="Times New Roman" w:cs="Times New Roman"/>
          <w:color w:val="000000" w:themeColor="text1"/>
          <w:sz w:val="24"/>
          <w:szCs w:val="24"/>
          <w:lang w:val="en-US"/>
        </w:rPr>
        <w:t>4</w:t>
      </w:r>
    </w:p>
    <w:p w14:paraId="3CFF2A40" w14:textId="77777777" w:rsidR="00067D95" w:rsidRPr="00F04400" w:rsidRDefault="00067D95" w:rsidP="0090036B">
      <w:pPr>
        <w:pStyle w:val="a6"/>
        <w:ind w:firstLine="709"/>
        <w:jc w:val="both"/>
        <w:rPr>
          <w:rFonts w:ascii="Times New Roman" w:hAnsi="Times New Roman" w:cs="Times New Roman"/>
          <w:b/>
          <w:bCs/>
          <w:i/>
          <w:iCs/>
          <w:color w:val="000000" w:themeColor="text1"/>
          <w:sz w:val="24"/>
          <w:szCs w:val="24"/>
          <w:u w:val="single"/>
          <w:lang w:val="en-US"/>
        </w:rPr>
      </w:pPr>
    </w:p>
    <w:p w14:paraId="569D1FE2" w14:textId="6CD4075E" w:rsidR="00F04400" w:rsidRPr="007F4D7A" w:rsidRDefault="00F04400" w:rsidP="00F04400">
      <w:pPr>
        <w:pStyle w:val="a6"/>
        <w:ind w:firstLine="708"/>
        <w:jc w:val="both"/>
        <w:rPr>
          <w:rFonts w:ascii="Times New Roman" w:hAnsi="Times New Roman" w:cs="Times New Roman"/>
          <w:b/>
          <w:bCs/>
          <w:i/>
          <w:iCs/>
          <w:color w:val="000000" w:themeColor="text1"/>
          <w:sz w:val="24"/>
          <w:szCs w:val="24"/>
          <w:u w:val="single"/>
          <w:lang w:val="en-US"/>
        </w:rPr>
      </w:pPr>
      <w:r>
        <w:rPr>
          <w:rFonts w:ascii="Times New Roman" w:hAnsi="Times New Roman" w:cs="Times New Roman"/>
          <w:b/>
          <w:bCs/>
          <w:i/>
          <w:iCs/>
          <w:color w:val="000000" w:themeColor="text1"/>
          <w:sz w:val="24"/>
          <w:szCs w:val="24"/>
          <w:u w:val="single"/>
          <w:lang w:val="en-US"/>
        </w:rPr>
        <w:t>Issue No.</w:t>
      </w:r>
      <w:r w:rsidR="001A2C30">
        <w:rPr>
          <w:rFonts w:ascii="Times New Roman" w:hAnsi="Times New Roman" w:cs="Times New Roman"/>
          <w:b/>
          <w:bCs/>
          <w:i/>
          <w:iCs/>
          <w:color w:val="000000" w:themeColor="text1"/>
          <w:sz w:val="24"/>
          <w:szCs w:val="24"/>
          <w:u w:val="single"/>
          <w:lang w:val="en-US"/>
        </w:rPr>
        <w:t>4</w:t>
      </w:r>
      <w:r>
        <w:rPr>
          <w:rFonts w:ascii="Times New Roman" w:hAnsi="Times New Roman" w:cs="Times New Roman"/>
          <w:b/>
          <w:bCs/>
          <w:i/>
          <w:iCs/>
          <w:color w:val="000000" w:themeColor="text1"/>
          <w:sz w:val="24"/>
          <w:szCs w:val="24"/>
          <w:u w:val="single"/>
          <w:lang w:val="en-US"/>
        </w:rPr>
        <w:t xml:space="preserve"> of the agenda</w:t>
      </w:r>
      <w:r w:rsidRPr="007F4D7A">
        <w:rPr>
          <w:b/>
          <w:bCs/>
          <w:i/>
          <w:iCs/>
          <w:color w:val="000000" w:themeColor="text1"/>
          <w:lang w:val="en-US"/>
        </w:rPr>
        <w:t>:</w:t>
      </w:r>
    </w:p>
    <w:p w14:paraId="61FC3807" w14:textId="2E96250C" w:rsidR="00124D5F" w:rsidRPr="00F04400" w:rsidRDefault="001A2C30" w:rsidP="00124D5F">
      <w:pPr>
        <w:pStyle w:val="a6"/>
        <w:ind w:firstLine="709"/>
        <w:jc w:val="both"/>
        <w:rPr>
          <w:rFonts w:ascii="Times New Roman" w:hAnsi="Times New Roman" w:cs="Times New Roman"/>
          <w:b/>
          <w:bCs/>
          <w:color w:val="000000" w:themeColor="text1"/>
          <w:sz w:val="24"/>
          <w:szCs w:val="24"/>
          <w:lang w:val="en-US"/>
        </w:rPr>
      </w:pPr>
      <w:r>
        <w:rPr>
          <w:rFonts w:ascii="Times New Roman" w:hAnsi="Times New Roman" w:cs="Times New Roman"/>
          <w:i/>
          <w:iCs/>
          <w:color w:val="000000" w:themeColor="text1"/>
          <w:sz w:val="24"/>
          <w:szCs w:val="24"/>
          <w:lang w:val="en-US"/>
        </w:rPr>
        <w:t>4</w:t>
      </w:r>
      <w:r w:rsidR="00124D5F" w:rsidRPr="00F04400">
        <w:rPr>
          <w:rFonts w:ascii="Times New Roman" w:hAnsi="Times New Roman" w:cs="Times New Roman"/>
          <w:i/>
          <w:iCs/>
          <w:color w:val="000000" w:themeColor="text1"/>
          <w:sz w:val="24"/>
          <w:szCs w:val="24"/>
          <w:lang w:val="en-US"/>
        </w:rPr>
        <w:t>.</w:t>
      </w:r>
      <w:r w:rsidR="00F04400" w:rsidRPr="00F04400">
        <w:rPr>
          <w:rFonts w:ascii="Times New Roman" w:hAnsi="Times New Roman" w:cs="Times New Roman"/>
          <w:i/>
          <w:iCs/>
          <w:color w:val="000000" w:themeColor="text1"/>
          <w:sz w:val="24"/>
          <w:szCs w:val="24"/>
          <w:lang w:val="en-US" w:eastAsia="ru-RU"/>
        </w:rPr>
        <w:t xml:space="preserve"> </w:t>
      </w:r>
      <w:r w:rsidRPr="001A2C30">
        <w:rPr>
          <w:rFonts w:ascii="Times New Roman" w:hAnsi="Times New Roman" w:cs="Times New Roman"/>
          <w:i/>
          <w:iCs/>
          <w:color w:val="000000" w:themeColor="text1"/>
          <w:sz w:val="24"/>
          <w:szCs w:val="24"/>
          <w:lang w:val="en-US" w:eastAsia="ru-RU"/>
        </w:rPr>
        <w:t>On dividends based on the results of 2023</w:t>
      </w:r>
      <w:r w:rsidR="00124D5F" w:rsidRPr="00F04400">
        <w:rPr>
          <w:rFonts w:ascii="Times New Roman" w:hAnsi="Times New Roman" w:cs="Times New Roman"/>
          <w:i/>
          <w:iCs/>
          <w:color w:val="000000" w:themeColor="text1"/>
          <w:sz w:val="24"/>
          <w:szCs w:val="24"/>
          <w:lang w:val="en-US"/>
        </w:rPr>
        <w:t>.</w:t>
      </w:r>
    </w:p>
    <w:p w14:paraId="35B813ED" w14:textId="77777777" w:rsidR="00F04400" w:rsidRPr="00040D45" w:rsidRDefault="00F04400" w:rsidP="00F04400">
      <w:pPr>
        <w:pStyle w:val="a6"/>
        <w:ind w:firstLine="709"/>
        <w:jc w:val="both"/>
        <w:rPr>
          <w:rFonts w:ascii="Times New Roman" w:hAnsi="Times New Roman" w:cs="Times New Roman"/>
          <w:color w:val="000000" w:themeColor="text1"/>
          <w:sz w:val="24"/>
          <w:szCs w:val="24"/>
          <w:lang w:val="en-US"/>
        </w:rPr>
      </w:pPr>
      <w:r w:rsidRPr="00040D45">
        <w:rPr>
          <w:rFonts w:ascii="Times New Roman" w:hAnsi="Times New Roman" w:cs="Times New Roman"/>
          <w:color w:val="000000" w:themeColor="text1"/>
          <w:sz w:val="24"/>
          <w:szCs w:val="24"/>
          <w:lang w:val="en-US"/>
        </w:rPr>
        <w:t>The Board of Directors of the Company recommended to the Annual General Meeting of Shareholders of UKTM</w:t>
      </w:r>
      <w:r>
        <w:rPr>
          <w:rFonts w:ascii="Times New Roman" w:hAnsi="Times New Roman" w:cs="Times New Roman"/>
          <w:color w:val="000000" w:themeColor="text1"/>
          <w:sz w:val="24"/>
          <w:szCs w:val="24"/>
          <w:lang w:val="en-US"/>
        </w:rPr>
        <w:t>P</w:t>
      </w:r>
      <w:r w:rsidRPr="00040D45">
        <w:rPr>
          <w:rFonts w:ascii="Times New Roman" w:hAnsi="Times New Roman" w:cs="Times New Roman"/>
          <w:color w:val="000000" w:themeColor="text1"/>
          <w:sz w:val="24"/>
          <w:szCs w:val="24"/>
          <w:lang w:val="en-US"/>
        </w:rPr>
        <w:t xml:space="preserve"> JSC to accrue dividends:</w:t>
      </w:r>
    </w:p>
    <w:p w14:paraId="71E1368C" w14:textId="483F2122" w:rsidR="00F04400" w:rsidRPr="00040D45" w:rsidRDefault="00F04400" w:rsidP="00F04400">
      <w:pPr>
        <w:pStyle w:val="a6"/>
        <w:ind w:firstLine="709"/>
        <w:jc w:val="both"/>
        <w:rPr>
          <w:rFonts w:ascii="Times New Roman" w:hAnsi="Times New Roman" w:cs="Times New Roman"/>
          <w:color w:val="000000" w:themeColor="text1"/>
          <w:sz w:val="24"/>
          <w:szCs w:val="24"/>
          <w:lang w:val="en-US"/>
        </w:rPr>
      </w:pPr>
      <w:r w:rsidRPr="00040D45">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for</w:t>
      </w:r>
      <w:r w:rsidRPr="00040D45">
        <w:rPr>
          <w:rFonts w:ascii="Times New Roman" w:hAnsi="Times New Roman" w:cs="Times New Roman"/>
          <w:color w:val="000000" w:themeColor="text1"/>
          <w:sz w:val="24"/>
          <w:szCs w:val="24"/>
          <w:lang w:val="en-US"/>
        </w:rPr>
        <w:t xml:space="preserve"> preferred shares in the amount of </w:t>
      </w:r>
      <w:r>
        <w:rPr>
          <w:rFonts w:ascii="Times New Roman" w:hAnsi="Times New Roman" w:cs="Times New Roman"/>
          <w:color w:val="000000" w:themeColor="text1"/>
          <w:sz w:val="24"/>
          <w:szCs w:val="24"/>
          <w:lang w:val="en-US"/>
        </w:rPr>
        <w:t>8</w:t>
      </w:r>
      <w:r w:rsidR="008764E4">
        <w:rPr>
          <w:rFonts w:ascii="Times New Roman" w:hAnsi="Times New Roman" w:cs="Times New Roman"/>
          <w:color w:val="000000" w:themeColor="text1"/>
          <w:sz w:val="24"/>
          <w:szCs w:val="24"/>
          <w:lang w:val="en-US"/>
        </w:rPr>
        <w:t>5</w:t>
      </w:r>
      <w:r>
        <w:rPr>
          <w:rFonts w:ascii="Times New Roman" w:hAnsi="Times New Roman" w:cs="Times New Roman"/>
          <w:color w:val="000000" w:themeColor="text1"/>
          <w:sz w:val="24"/>
          <w:szCs w:val="24"/>
          <w:lang w:val="en-US"/>
        </w:rPr>
        <w:t>0</w:t>
      </w:r>
      <w:r w:rsidRPr="00040D45">
        <w:rPr>
          <w:rFonts w:ascii="Times New Roman" w:hAnsi="Times New Roman" w:cs="Times New Roman"/>
          <w:color w:val="000000" w:themeColor="text1"/>
          <w:sz w:val="24"/>
          <w:szCs w:val="24"/>
          <w:lang w:val="en-US"/>
        </w:rPr>
        <w:t xml:space="preserve"> tenge per 1 preferred share;</w:t>
      </w:r>
    </w:p>
    <w:p w14:paraId="67F695B0" w14:textId="11333CCA" w:rsidR="00F04400" w:rsidRPr="00040D45" w:rsidRDefault="00F04400" w:rsidP="00F04400">
      <w:pPr>
        <w:pStyle w:val="a6"/>
        <w:ind w:firstLine="709"/>
        <w:jc w:val="both"/>
        <w:rPr>
          <w:rFonts w:ascii="Times New Roman" w:hAnsi="Times New Roman" w:cs="Times New Roman"/>
          <w:color w:val="000000" w:themeColor="text1"/>
          <w:sz w:val="24"/>
          <w:szCs w:val="24"/>
          <w:lang w:val="en-US"/>
        </w:rPr>
      </w:pPr>
      <w:r w:rsidRPr="00040D45">
        <w:rPr>
          <w:rFonts w:ascii="Times New Roman" w:hAnsi="Times New Roman" w:cs="Times New Roman"/>
          <w:color w:val="000000" w:themeColor="text1"/>
          <w:sz w:val="24"/>
          <w:szCs w:val="24"/>
          <w:lang w:val="en-US"/>
        </w:rPr>
        <w:t xml:space="preserve">• for ordinary shares in the amount of </w:t>
      </w:r>
      <w:r w:rsidR="008764E4">
        <w:rPr>
          <w:rFonts w:ascii="Times New Roman" w:hAnsi="Times New Roman" w:cs="Times New Roman"/>
          <w:color w:val="000000" w:themeColor="text1"/>
          <w:sz w:val="24"/>
          <w:szCs w:val="24"/>
          <w:lang w:val="en-US"/>
        </w:rPr>
        <w:t>0</w:t>
      </w:r>
      <w:r w:rsidRPr="00040D45">
        <w:rPr>
          <w:rFonts w:ascii="Times New Roman" w:hAnsi="Times New Roman" w:cs="Times New Roman"/>
          <w:color w:val="000000" w:themeColor="text1"/>
          <w:sz w:val="24"/>
          <w:szCs w:val="24"/>
          <w:lang w:val="en-US"/>
        </w:rPr>
        <w:t xml:space="preserve"> tenge per 1 ordinary share.</w:t>
      </w:r>
    </w:p>
    <w:p w14:paraId="79D97273" w14:textId="025600CD" w:rsidR="00F04400" w:rsidRPr="00040D45" w:rsidRDefault="00F04400" w:rsidP="00F04400">
      <w:pPr>
        <w:pStyle w:val="a6"/>
        <w:ind w:firstLine="709"/>
        <w:jc w:val="both"/>
        <w:rPr>
          <w:rFonts w:ascii="Times New Roman" w:hAnsi="Times New Roman" w:cs="Times New Roman"/>
          <w:color w:val="000000" w:themeColor="text1"/>
          <w:sz w:val="24"/>
          <w:szCs w:val="24"/>
          <w:lang w:val="en-US"/>
        </w:rPr>
      </w:pPr>
      <w:r w:rsidRPr="00040D45">
        <w:rPr>
          <w:rFonts w:ascii="Times New Roman" w:hAnsi="Times New Roman" w:cs="Times New Roman"/>
          <w:color w:val="000000" w:themeColor="text1"/>
          <w:sz w:val="24"/>
          <w:szCs w:val="24"/>
          <w:lang w:val="en-US"/>
        </w:rPr>
        <w:t xml:space="preserve">The official date </w:t>
      </w:r>
      <w:r>
        <w:rPr>
          <w:rFonts w:ascii="Times New Roman" w:hAnsi="Times New Roman" w:cs="Times New Roman"/>
          <w:color w:val="000000" w:themeColor="text1"/>
          <w:sz w:val="24"/>
          <w:szCs w:val="24"/>
          <w:lang w:val="en-US"/>
        </w:rPr>
        <w:t>to</w:t>
      </w:r>
      <w:r w:rsidRPr="00040D45">
        <w:rPr>
          <w:rFonts w:ascii="Times New Roman" w:hAnsi="Times New Roman" w:cs="Times New Roman"/>
          <w:color w:val="000000" w:themeColor="text1"/>
          <w:sz w:val="24"/>
          <w:szCs w:val="24"/>
          <w:lang w:val="en-US"/>
        </w:rPr>
        <w:t xml:space="preserve"> start dividend payments is </w:t>
      </w:r>
      <w:r w:rsidR="00E91ACF">
        <w:rPr>
          <w:rFonts w:ascii="Times New Roman" w:hAnsi="Times New Roman" w:cs="Times New Roman"/>
          <w:color w:val="000000" w:themeColor="text1"/>
          <w:sz w:val="24"/>
          <w:szCs w:val="24"/>
          <w:lang w:val="en-US"/>
        </w:rPr>
        <w:t>September</w:t>
      </w:r>
      <w:r w:rsidRPr="00040D45">
        <w:rPr>
          <w:rFonts w:ascii="Times New Roman" w:hAnsi="Times New Roman" w:cs="Times New Roman"/>
          <w:color w:val="000000" w:themeColor="text1"/>
          <w:sz w:val="24"/>
          <w:szCs w:val="24"/>
          <w:lang w:val="en-US"/>
        </w:rPr>
        <w:t xml:space="preserve"> </w:t>
      </w:r>
      <w:r w:rsidR="000E37E6">
        <w:rPr>
          <w:rFonts w:ascii="Times New Roman" w:hAnsi="Times New Roman" w:cs="Times New Roman"/>
          <w:color w:val="000000" w:themeColor="text1"/>
          <w:sz w:val="24"/>
          <w:szCs w:val="24"/>
          <w:lang w:val="en-US"/>
        </w:rPr>
        <w:t>30</w:t>
      </w:r>
      <w:r w:rsidRPr="00040D45">
        <w:rPr>
          <w:rFonts w:ascii="Times New Roman" w:hAnsi="Times New Roman" w:cs="Times New Roman"/>
          <w:color w:val="000000" w:themeColor="text1"/>
          <w:sz w:val="24"/>
          <w:szCs w:val="24"/>
          <w:lang w:val="en-US"/>
        </w:rPr>
        <w:t xml:space="preserve">, </w:t>
      </w:r>
      <w:r w:rsidR="008764E4">
        <w:rPr>
          <w:rFonts w:ascii="Times New Roman" w:hAnsi="Times New Roman" w:cs="Times New Roman"/>
          <w:color w:val="000000" w:themeColor="text1"/>
          <w:sz w:val="24"/>
          <w:szCs w:val="24"/>
          <w:lang w:val="en-US"/>
        </w:rPr>
        <w:t>202</w:t>
      </w:r>
      <w:r w:rsidR="00E91ACF">
        <w:rPr>
          <w:rFonts w:ascii="Times New Roman" w:hAnsi="Times New Roman" w:cs="Times New Roman"/>
          <w:color w:val="000000" w:themeColor="text1"/>
          <w:sz w:val="24"/>
          <w:szCs w:val="24"/>
          <w:lang w:val="en-US"/>
        </w:rPr>
        <w:t>4</w:t>
      </w:r>
      <w:r w:rsidRPr="00040D45">
        <w:rPr>
          <w:rFonts w:ascii="Times New Roman" w:hAnsi="Times New Roman" w:cs="Times New Roman"/>
          <w:color w:val="000000" w:themeColor="text1"/>
          <w:sz w:val="24"/>
          <w:szCs w:val="24"/>
          <w:lang w:val="en-US"/>
        </w:rPr>
        <w:t>.</w:t>
      </w:r>
    </w:p>
    <w:p w14:paraId="2608AD1A" w14:textId="2D982A6C" w:rsidR="00F04400" w:rsidRPr="00040D45" w:rsidRDefault="00F04400" w:rsidP="00F04400">
      <w:pPr>
        <w:pStyle w:val="a6"/>
        <w:ind w:firstLine="709"/>
        <w:jc w:val="both"/>
        <w:rPr>
          <w:rFonts w:ascii="Times New Roman" w:hAnsi="Times New Roman" w:cs="Times New Roman"/>
          <w:color w:val="000000" w:themeColor="text1"/>
          <w:sz w:val="24"/>
          <w:szCs w:val="24"/>
          <w:lang w:val="en-US"/>
        </w:rPr>
      </w:pPr>
      <w:r w:rsidRPr="00040D45">
        <w:rPr>
          <w:rFonts w:ascii="Times New Roman" w:hAnsi="Times New Roman" w:cs="Times New Roman"/>
          <w:color w:val="000000" w:themeColor="text1"/>
          <w:sz w:val="24"/>
          <w:szCs w:val="24"/>
          <w:lang w:val="en-US"/>
        </w:rPr>
        <w:t xml:space="preserve">The list of shareholders-owners of preferred shares entitled to </w:t>
      </w:r>
      <w:r>
        <w:rPr>
          <w:rFonts w:ascii="Times New Roman" w:hAnsi="Times New Roman" w:cs="Times New Roman"/>
          <w:color w:val="000000" w:themeColor="text1"/>
          <w:sz w:val="24"/>
          <w:szCs w:val="24"/>
          <w:lang w:val="en-US"/>
        </w:rPr>
        <w:t>get</w:t>
      </w:r>
      <w:r w:rsidRPr="00040D45">
        <w:rPr>
          <w:rFonts w:ascii="Times New Roman" w:hAnsi="Times New Roman" w:cs="Times New Roman"/>
          <w:color w:val="000000" w:themeColor="text1"/>
          <w:sz w:val="24"/>
          <w:szCs w:val="24"/>
          <w:lang w:val="en-US"/>
        </w:rPr>
        <w:t xml:space="preserve"> dividends should be compiled on the basis of data from the shareholder register system as of </w:t>
      </w:r>
      <w:r w:rsidR="000E37E6">
        <w:rPr>
          <w:rFonts w:ascii="Times New Roman" w:hAnsi="Times New Roman" w:cs="Times New Roman"/>
          <w:color w:val="000000" w:themeColor="text1"/>
          <w:sz w:val="24"/>
          <w:szCs w:val="24"/>
          <w:lang w:val="en-US"/>
        </w:rPr>
        <w:t>September 05</w:t>
      </w:r>
      <w:r w:rsidRPr="00040D45">
        <w:rPr>
          <w:rFonts w:ascii="Times New Roman" w:hAnsi="Times New Roman" w:cs="Times New Roman"/>
          <w:color w:val="000000" w:themeColor="text1"/>
          <w:sz w:val="24"/>
          <w:szCs w:val="24"/>
          <w:lang w:val="en-US"/>
        </w:rPr>
        <w:t>, 202</w:t>
      </w:r>
      <w:r w:rsidR="00D0512D">
        <w:rPr>
          <w:rFonts w:ascii="Times New Roman" w:hAnsi="Times New Roman" w:cs="Times New Roman"/>
          <w:color w:val="000000" w:themeColor="text1"/>
          <w:sz w:val="24"/>
          <w:szCs w:val="24"/>
          <w:lang w:val="en-US"/>
        </w:rPr>
        <w:t>4</w:t>
      </w:r>
      <w:r w:rsidRPr="00040D45">
        <w:rPr>
          <w:rFonts w:ascii="Times New Roman" w:hAnsi="Times New Roman" w:cs="Times New Roman"/>
          <w:color w:val="000000" w:themeColor="text1"/>
          <w:sz w:val="24"/>
          <w:szCs w:val="24"/>
          <w:lang w:val="en-US"/>
        </w:rPr>
        <w:t>.</w:t>
      </w:r>
    </w:p>
    <w:p w14:paraId="73FBEE2F" w14:textId="77777777" w:rsidR="008764E4" w:rsidRDefault="008764E4" w:rsidP="00F04400">
      <w:pPr>
        <w:pStyle w:val="a6"/>
        <w:ind w:firstLine="709"/>
        <w:jc w:val="both"/>
        <w:rPr>
          <w:rFonts w:ascii="Times New Roman" w:hAnsi="Times New Roman" w:cs="Times New Roman"/>
          <w:color w:val="000000" w:themeColor="text1"/>
          <w:sz w:val="24"/>
          <w:szCs w:val="24"/>
          <w:lang w:val="en-US"/>
        </w:rPr>
      </w:pPr>
      <w:r w:rsidRPr="008764E4">
        <w:rPr>
          <w:rFonts w:ascii="Times New Roman" w:hAnsi="Times New Roman" w:cs="Times New Roman"/>
          <w:color w:val="000000" w:themeColor="text1"/>
          <w:sz w:val="24"/>
          <w:szCs w:val="24"/>
          <w:lang w:val="en-US"/>
        </w:rPr>
        <w:t>Payment of dividends to individuals shall be made in cash at the cash desk of the Company, as well as in a non-cash form to the current bank details of the shareholder specified in the system of registers of securities holders of Central Securities Depository JSC, to legal entities - in a non-cash form.</w:t>
      </w:r>
    </w:p>
    <w:p w14:paraId="3E95394E" w14:textId="17CF68E8" w:rsidR="00F04400" w:rsidRPr="00040D45" w:rsidRDefault="00F04400" w:rsidP="00F04400">
      <w:pPr>
        <w:pStyle w:val="a6"/>
        <w:ind w:firstLine="709"/>
        <w:jc w:val="both"/>
        <w:rPr>
          <w:rFonts w:ascii="Times New Roman" w:hAnsi="Times New Roman" w:cs="Times New Roman"/>
          <w:color w:val="000000" w:themeColor="text1"/>
          <w:sz w:val="24"/>
          <w:szCs w:val="24"/>
          <w:lang w:val="en-US"/>
        </w:rPr>
      </w:pPr>
      <w:r w:rsidRPr="00040D45">
        <w:rPr>
          <w:rFonts w:ascii="Times New Roman" w:hAnsi="Times New Roman" w:cs="Times New Roman"/>
          <w:color w:val="000000" w:themeColor="text1"/>
          <w:sz w:val="24"/>
          <w:szCs w:val="24"/>
          <w:lang w:val="en-US"/>
        </w:rPr>
        <w:t xml:space="preserve">In accordance with paragraph 1 of Articles 22, 23, 24 and subparagraph 8 of paragraph 1 of Article 36 of the Law of the Republic of Kazakhstan </w:t>
      </w:r>
      <w:r w:rsidR="001E34D5">
        <w:rPr>
          <w:rFonts w:ascii="Times New Roman" w:hAnsi="Times New Roman" w:cs="Times New Roman"/>
          <w:color w:val="000000" w:themeColor="text1"/>
          <w:sz w:val="24"/>
          <w:szCs w:val="24"/>
          <w:lang w:val="en-US"/>
        </w:rPr>
        <w:t>“</w:t>
      </w:r>
      <w:r w:rsidRPr="00040D45">
        <w:rPr>
          <w:rFonts w:ascii="Times New Roman" w:hAnsi="Times New Roman" w:cs="Times New Roman"/>
          <w:color w:val="000000" w:themeColor="text1"/>
          <w:sz w:val="24"/>
          <w:szCs w:val="24"/>
          <w:lang w:val="en-US"/>
        </w:rPr>
        <w:t>On Joint Stock Companies</w:t>
      </w:r>
      <w:r w:rsidR="001E34D5">
        <w:rPr>
          <w:rFonts w:ascii="Times New Roman" w:hAnsi="Times New Roman" w:cs="Times New Roman"/>
          <w:color w:val="000000" w:themeColor="text1"/>
          <w:sz w:val="24"/>
          <w:szCs w:val="24"/>
          <w:lang w:val="en-US"/>
        </w:rPr>
        <w:t>”</w:t>
      </w:r>
      <w:r w:rsidRPr="00040D45">
        <w:rPr>
          <w:rFonts w:ascii="Times New Roman" w:hAnsi="Times New Roman" w:cs="Times New Roman"/>
          <w:color w:val="000000" w:themeColor="text1"/>
          <w:sz w:val="24"/>
          <w:szCs w:val="24"/>
          <w:lang w:val="en-US"/>
        </w:rPr>
        <w:t xml:space="preserve">, it is proposed to approve the amount and procedure for payment of dividends at the end of </w:t>
      </w:r>
      <w:r w:rsidR="008764E4">
        <w:rPr>
          <w:rFonts w:ascii="Times New Roman" w:hAnsi="Times New Roman" w:cs="Times New Roman"/>
          <w:color w:val="000000" w:themeColor="text1"/>
          <w:sz w:val="24"/>
          <w:szCs w:val="24"/>
          <w:lang w:val="en-US"/>
        </w:rPr>
        <w:t>202</w:t>
      </w:r>
      <w:r w:rsidR="00E31326">
        <w:rPr>
          <w:rFonts w:ascii="Times New Roman" w:hAnsi="Times New Roman" w:cs="Times New Roman"/>
          <w:color w:val="000000" w:themeColor="text1"/>
          <w:sz w:val="24"/>
          <w:szCs w:val="24"/>
          <w:lang w:val="en-US"/>
        </w:rPr>
        <w:t>3</w:t>
      </w:r>
      <w:r w:rsidRPr="00040D45">
        <w:rPr>
          <w:rFonts w:ascii="Times New Roman" w:hAnsi="Times New Roman" w:cs="Times New Roman"/>
          <w:color w:val="000000" w:themeColor="text1"/>
          <w:sz w:val="24"/>
          <w:szCs w:val="24"/>
          <w:lang w:val="en-US"/>
        </w:rPr>
        <w:t xml:space="preserve"> recommended by the Board of Directors.</w:t>
      </w:r>
    </w:p>
    <w:p w14:paraId="1B3B220B" w14:textId="77777777" w:rsidR="00F04400" w:rsidRPr="00F04400" w:rsidRDefault="00F04400" w:rsidP="00124D5F">
      <w:pPr>
        <w:pStyle w:val="a6"/>
        <w:ind w:firstLine="709"/>
        <w:jc w:val="both"/>
        <w:rPr>
          <w:rFonts w:ascii="Times New Roman" w:hAnsi="Times New Roman" w:cs="Times New Roman"/>
          <w:color w:val="000000" w:themeColor="text1"/>
          <w:sz w:val="24"/>
          <w:szCs w:val="24"/>
          <w:lang w:val="en-US"/>
        </w:rPr>
      </w:pPr>
    </w:p>
    <w:p w14:paraId="603B0302" w14:textId="77777777" w:rsidR="00F520A3" w:rsidRDefault="00F520A3" w:rsidP="00F04400">
      <w:pPr>
        <w:pStyle w:val="a6"/>
        <w:jc w:val="center"/>
        <w:rPr>
          <w:rFonts w:ascii="Times New Roman" w:hAnsi="Times New Roman" w:cs="Times New Roman"/>
          <w:b/>
          <w:bCs/>
          <w:color w:val="000000" w:themeColor="text1"/>
          <w:sz w:val="24"/>
          <w:szCs w:val="24"/>
        </w:rPr>
      </w:pPr>
    </w:p>
    <w:p w14:paraId="7BD669A5" w14:textId="5CB3290F" w:rsidR="00F04400" w:rsidRPr="009E17EC" w:rsidRDefault="00F04400" w:rsidP="00F04400">
      <w:pPr>
        <w:pStyle w:val="a6"/>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Decision taken on issue No.</w:t>
      </w:r>
      <w:r w:rsidR="001A2C30">
        <w:rPr>
          <w:rFonts w:ascii="Times New Roman" w:hAnsi="Times New Roman" w:cs="Times New Roman"/>
          <w:b/>
          <w:bCs/>
          <w:color w:val="000000" w:themeColor="text1"/>
          <w:sz w:val="24"/>
          <w:szCs w:val="24"/>
          <w:lang w:val="en-US"/>
        </w:rPr>
        <w:t>4</w:t>
      </w:r>
      <w:r>
        <w:rPr>
          <w:rFonts w:ascii="Times New Roman" w:hAnsi="Times New Roman" w:cs="Times New Roman"/>
          <w:b/>
          <w:bCs/>
          <w:color w:val="000000" w:themeColor="text1"/>
          <w:sz w:val="24"/>
          <w:szCs w:val="24"/>
          <w:lang w:val="en-US"/>
        </w:rPr>
        <w:t xml:space="preserve"> of the agenda</w:t>
      </w:r>
      <w:r w:rsidRPr="009E17EC">
        <w:rPr>
          <w:rFonts w:ascii="Times New Roman" w:hAnsi="Times New Roman" w:cs="Times New Roman"/>
          <w:b/>
          <w:bCs/>
          <w:color w:val="000000" w:themeColor="text1"/>
          <w:sz w:val="24"/>
          <w:szCs w:val="24"/>
          <w:lang w:val="en-US"/>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322"/>
      </w:tblGrid>
      <w:tr w:rsidR="00F04400" w:rsidRPr="0021334D" w14:paraId="3D7BE4F9" w14:textId="77777777" w:rsidTr="00870D17">
        <w:trPr>
          <w:trHeight w:val="244"/>
        </w:trPr>
        <w:tc>
          <w:tcPr>
            <w:tcW w:w="9322" w:type="dxa"/>
          </w:tcPr>
          <w:p w14:paraId="6B9FD9F9" w14:textId="77777777" w:rsidR="00F04400" w:rsidRPr="009E17EC" w:rsidRDefault="00F04400" w:rsidP="00870D17">
            <w:pPr>
              <w:pStyle w:val="Default"/>
              <w:rPr>
                <w:color w:val="000000" w:themeColor="text1"/>
                <w:lang w:val="en-US"/>
              </w:rPr>
            </w:pPr>
          </w:p>
          <w:tbl>
            <w:tblPr>
              <w:tblStyle w:val="a3"/>
              <w:tblW w:w="0" w:type="auto"/>
              <w:jc w:val="center"/>
              <w:tblLayout w:type="fixed"/>
              <w:tblLook w:val="04A0" w:firstRow="1" w:lastRow="0" w:firstColumn="1" w:lastColumn="0" w:noHBand="0" w:noVBand="1"/>
            </w:tblPr>
            <w:tblGrid>
              <w:gridCol w:w="2274"/>
              <w:gridCol w:w="2274"/>
              <w:gridCol w:w="2274"/>
            </w:tblGrid>
            <w:tr w:rsidR="00CE3F70" w:rsidRPr="0021334D" w14:paraId="73A716B1" w14:textId="77777777" w:rsidTr="00CE3F70">
              <w:trPr>
                <w:jc w:val="center"/>
              </w:trPr>
              <w:tc>
                <w:tcPr>
                  <w:tcW w:w="2274" w:type="dxa"/>
                </w:tcPr>
                <w:p w14:paraId="6E7A092F" w14:textId="77777777" w:rsidR="00CE3F70" w:rsidRPr="0021334D" w:rsidRDefault="00CE3F70" w:rsidP="00870D17">
                  <w:pPr>
                    <w:pStyle w:val="Default"/>
                    <w:jc w:val="center"/>
                    <w:rPr>
                      <w:b/>
                      <w:bCs/>
                      <w:color w:val="000000" w:themeColor="text1"/>
                    </w:rPr>
                  </w:pPr>
                  <w:r w:rsidRPr="00A43F35">
                    <w:rPr>
                      <w:b/>
                      <w:bCs/>
                      <w:lang w:val="en-US"/>
                    </w:rPr>
                    <w:t>AYE</w:t>
                  </w:r>
                </w:p>
              </w:tc>
              <w:tc>
                <w:tcPr>
                  <w:tcW w:w="2274" w:type="dxa"/>
                </w:tcPr>
                <w:p w14:paraId="5ABF4749" w14:textId="77777777" w:rsidR="00CE3F70" w:rsidRPr="0021334D" w:rsidRDefault="00CE3F70" w:rsidP="00870D17">
                  <w:pPr>
                    <w:pStyle w:val="Default"/>
                    <w:jc w:val="center"/>
                    <w:rPr>
                      <w:b/>
                      <w:bCs/>
                      <w:color w:val="000000" w:themeColor="text1"/>
                    </w:rPr>
                  </w:pPr>
                  <w:r w:rsidRPr="00A43F35">
                    <w:rPr>
                      <w:b/>
                      <w:bCs/>
                      <w:lang w:val="en-US"/>
                    </w:rPr>
                    <w:t>NAY</w:t>
                  </w:r>
                </w:p>
              </w:tc>
              <w:tc>
                <w:tcPr>
                  <w:tcW w:w="2274" w:type="dxa"/>
                </w:tcPr>
                <w:p w14:paraId="771E950E" w14:textId="77777777" w:rsidR="00CE3F70" w:rsidRPr="0021334D" w:rsidRDefault="00CE3F70" w:rsidP="00870D17">
                  <w:pPr>
                    <w:pStyle w:val="Default"/>
                    <w:jc w:val="center"/>
                    <w:rPr>
                      <w:b/>
                      <w:bCs/>
                      <w:color w:val="000000" w:themeColor="text1"/>
                    </w:rPr>
                  </w:pPr>
                  <w:r>
                    <w:rPr>
                      <w:rFonts w:eastAsia="Times New Roman"/>
                      <w:b/>
                      <w:bCs/>
                      <w:lang w:val="en-US" w:eastAsia="ru-RU"/>
                    </w:rPr>
                    <w:t>ABSTAINED</w:t>
                  </w:r>
                </w:p>
              </w:tc>
            </w:tr>
            <w:tr w:rsidR="00CE3F70" w:rsidRPr="0021334D" w14:paraId="564B3589" w14:textId="77777777" w:rsidTr="00CE3F70">
              <w:trPr>
                <w:trHeight w:val="418"/>
                <w:jc w:val="center"/>
              </w:trPr>
              <w:tc>
                <w:tcPr>
                  <w:tcW w:w="2274" w:type="dxa"/>
                </w:tcPr>
                <w:p w14:paraId="6C1E8566" w14:textId="77777777" w:rsidR="00CE3F70" w:rsidRPr="0021334D" w:rsidRDefault="00CE3F70" w:rsidP="00870D17">
                  <w:pPr>
                    <w:pStyle w:val="Default"/>
                    <w:jc w:val="center"/>
                    <w:rPr>
                      <w:b/>
                      <w:bCs/>
                      <w:color w:val="000000" w:themeColor="text1"/>
                    </w:rPr>
                  </w:pPr>
                </w:p>
              </w:tc>
              <w:tc>
                <w:tcPr>
                  <w:tcW w:w="2274" w:type="dxa"/>
                </w:tcPr>
                <w:p w14:paraId="69F0990E" w14:textId="77777777" w:rsidR="00CE3F70" w:rsidRPr="0021334D" w:rsidRDefault="00CE3F70" w:rsidP="00870D17">
                  <w:pPr>
                    <w:pStyle w:val="Default"/>
                    <w:jc w:val="center"/>
                    <w:rPr>
                      <w:b/>
                      <w:bCs/>
                      <w:color w:val="000000" w:themeColor="text1"/>
                    </w:rPr>
                  </w:pPr>
                </w:p>
              </w:tc>
              <w:tc>
                <w:tcPr>
                  <w:tcW w:w="2274" w:type="dxa"/>
                </w:tcPr>
                <w:p w14:paraId="4E2CA9CB" w14:textId="77777777" w:rsidR="00CE3F70" w:rsidRPr="0021334D" w:rsidRDefault="00CE3F70" w:rsidP="00870D17">
                  <w:pPr>
                    <w:pStyle w:val="Default"/>
                    <w:jc w:val="center"/>
                    <w:rPr>
                      <w:b/>
                      <w:bCs/>
                      <w:color w:val="000000" w:themeColor="text1"/>
                    </w:rPr>
                  </w:pPr>
                </w:p>
              </w:tc>
            </w:tr>
          </w:tbl>
          <w:p w14:paraId="1E51A6E2" w14:textId="77777777" w:rsidR="00F04400" w:rsidRPr="0021334D" w:rsidRDefault="00F04400" w:rsidP="00870D17">
            <w:pPr>
              <w:pStyle w:val="Default"/>
              <w:rPr>
                <w:color w:val="000000" w:themeColor="text1"/>
              </w:rPr>
            </w:pPr>
          </w:p>
        </w:tc>
      </w:tr>
    </w:tbl>
    <w:p w14:paraId="550BF920" w14:textId="77777777" w:rsidR="00F04400" w:rsidRPr="009E17EC" w:rsidRDefault="00F04400" w:rsidP="00F04400">
      <w:pPr>
        <w:autoSpaceDE w:val="0"/>
        <w:autoSpaceDN w:val="0"/>
        <w:adjustRightInd w:val="0"/>
        <w:spacing w:after="0" w:line="240" w:lineRule="auto"/>
        <w:rPr>
          <w:rFonts w:ascii="Times New Roman" w:hAnsi="Times New Roman" w:cs="Times New Roman"/>
          <w:i/>
          <w:iCs/>
          <w:color w:val="000000" w:themeColor="text1"/>
          <w:sz w:val="18"/>
          <w:szCs w:val="18"/>
          <w:lang w:val="en-US"/>
        </w:rPr>
      </w:pPr>
      <w:r w:rsidRPr="009E17EC">
        <w:rPr>
          <w:rFonts w:ascii="Times New Roman" w:hAnsi="Times New Roman" w:cs="Times New Roman"/>
          <w:i/>
          <w:iCs/>
          <w:color w:val="000000" w:themeColor="text1"/>
          <w:sz w:val="18"/>
          <w:szCs w:val="18"/>
          <w:lang w:val="en-US"/>
        </w:rPr>
        <w:t xml:space="preserve">The selected voting option is marked with the personal signature of </w:t>
      </w:r>
      <w:r>
        <w:rPr>
          <w:rFonts w:ascii="Times New Roman" w:hAnsi="Times New Roman" w:cs="Times New Roman"/>
          <w:i/>
          <w:iCs/>
          <w:color w:val="000000" w:themeColor="text1"/>
          <w:sz w:val="18"/>
          <w:szCs w:val="18"/>
          <w:lang w:val="en-US"/>
        </w:rPr>
        <w:t>the shareholder (his representative)</w:t>
      </w:r>
      <w:r w:rsidRPr="009E17EC">
        <w:rPr>
          <w:rFonts w:ascii="Times New Roman" w:hAnsi="Times New Roman" w:cs="Times New Roman"/>
          <w:i/>
          <w:iCs/>
          <w:color w:val="000000" w:themeColor="text1"/>
          <w:sz w:val="18"/>
          <w:szCs w:val="18"/>
          <w:lang w:val="en-US"/>
        </w:rPr>
        <w:t xml:space="preserve"> in the related box</w:t>
      </w:r>
    </w:p>
    <w:p w14:paraId="47612434" w14:textId="77777777" w:rsidR="00F04400" w:rsidRPr="009E17EC" w:rsidRDefault="00F04400" w:rsidP="00F04400">
      <w:pPr>
        <w:spacing w:after="0" w:line="240" w:lineRule="auto"/>
        <w:rPr>
          <w:rFonts w:ascii="Times New Roman" w:hAnsi="Times New Roman" w:cs="Times New Roman"/>
          <w:color w:val="000000" w:themeColor="text1"/>
          <w:sz w:val="24"/>
          <w:szCs w:val="24"/>
          <w:lang w:val="en-US"/>
        </w:rPr>
      </w:pPr>
    </w:p>
    <w:p w14:paraId="74B6C816" w14:textId="369FD068" w:rsidR="00F04400" w:rsidRPr="006C4CBA" w:rsidRDefault="00F04400" w:rsidP="00F04400">
      <w:pPr>
        <w:spacing w:after="0" w:line="240" w:lineRule="auto"/>
        <w:rPr>
          <w:rFonts w:ascii="Times New Roman" w:hAnsi="Times New Roman" w:cs="Times New Roman"/>
          <w:color w:val="000000" w:themeColor="text1"/>
          <w:sz w:val="24"/>
          <w:szCs w:val="24"/>
          <w:lang w:val="en-US"/>
        </w:rPr>
      </w:pPr>
      <w:r w:rsidRPr="00741DDF">
        <w:rPr>
          <w:rFonts w:ascii="Times New Roman" w:hAnsi="Times New Roman" w:cs="Times New Roman"/>
          <w:color w:val="000000" w:themeColor="text1"/>
          <w:sz w:val="24"/>
          <w:szCs w:val="24"/>
          <w:lang w:val="en-US"/>
        </w:rPr>
        <w:t>Signature</w:t>
      </w:r>
      <w:r w:rsidRPr="006C4CBA">
        <w:rPr>
          <w:rFonts w:ascii="Times New Roman" w:hAnsi="Times New Roman" w:cs="Times New Roman"/>
          <w:color w:val="000000" w:themeColor="text1"/>
          <w:sz w:val="24"/>
          <w:szCs w:val="24"/>
          <w:lang w:val="en-US"/>
        </w:rPr>
        <w:t xml:space="preserve">, </w:t>
      </w:r>
      <w:r w:rsidRPr="00741DDF">
        <w:rPr>
          <w:rFonts w:ascii="Times New Roman" w:hAnsi="Times New Roman" w:cs="Times New Roman"/>
          <w:color w:val="000000" w:themeColor="text1"/>
          <w:sz w:val="24"/>
          <w:szCs w:val="24"/>
          <w:lang w:val="en-US"/>
        </w:rPr>
        <w:t>date</w:t>
      </w:r>
      <w:r w:rsidRPr="006C4CBA">
        <w:rPr>
          <w:rFonts w:ascii="Times New Roman" w:hAnsi="Times New Roman" w:cs="Times New Roman"/>
          <w:color w:val="000000" w:themeColor="text1"/>
          <w:sz w:val="24"/>
          <w:szCs w:val="24"/>
          <w:lang w:val="en-US"/>
        </w:rPr>
        <w:t xml:space="preserve">: _________________ «____» ________ </w:t>
      </w:r>
      <w:r w:rsidR="008764E4">
        <w:rPr>
          <w:rFonts w:ascii="Times New Roman" w:hAnsi="Times New Roman" w:cs="Times New Roman"/>
          <w:color w:val="000000" w:themeColor="text1"/>
          <w:sz w:val="24"/>
          <w:szCs w:val="24"/>
          <w:lang w:val="en-US"/>
        </w:rPr>
        <w:t>202</w:t>
      </w:r>
      <w:r w:rsidR="001A2C30">
        <w:rPr>
          <w:rFonts w:ascii="Times New Roman" w:hAnsi="Times New Roman" w:cs="Times New Roman"/>
          <w:color w:val="000000" w:themeColor="text1"/>
          <w:sz w:val="24"/>
          <w:szCs w:val="24"/>
          <w:lang w:val="en-US"/>
        </w:rPr>
        <w:t>4</w:t>
      </w:r>
    </w:p>
    <w:p w14:paraId="5F160113" w14:textId="77777777" w:rsidR="003212DE" w:rsidRPr="00F520A3" w:rsidRDefault="003212DE" w:rsidP="003212DE">
      <w:pPr>
        <w:pStyle w:val="Default"/>
        <w:ind w:firstLine="708"/>
        <w:jc w:val="both"/>
        <w:rPr>
          <w:b/>
          <w:bCs/>
          <w:i/>
          <w:iCs/>
          <w:color w:val="000000" w:themeColor="text1"/>
          <w:u w:val="single"/>
        </w:rPr>
      </w:pPr>
    </w:p>
    <w:p w14:paraId="4C928C2C" w14:textId="65351F9E" w:rsidR="00F04400" w:rsidRPr="007F4D7A" w:rsidRDefault="00F04400" w:rsidP="00F04400">
      <w:pPr>
        <w:pStyle w:val="a6"/>
        <w:ind w:firstLine="708"/>
        <w:jc w:val="both"/>
        <w:rPr>
          <w:rFonts w:ascii="Times New Roman" w:hAnsi="Times New Roman" w:cs="Times New Roman"/>
          <w:b/>
          <w:bCs/>
          <w:i/>
          <w:iCs/>
          <w:color w:val="000000" w:themeColor="text1"/>
          <w:sz w:val="24"/>
          <w:szCs w:val="24"/>
          <w:u w:val="single"/>
          <w:lang w:val="en-US"/>
        </w:rPr>
      </w:pPr>
      <w:r>
        <w:rPr>
          <w:rFonts w:ascii="Times New Roman" w:hAnsi="Times New Roman" w:cs="Times New Roman"/>
          <w:b/>
          <w:bCs/>
          <w:i/>
          <w:iCs/>
          <w:color w:val="000000" w:themeColor="text1"/>
          <w:sz w:val="24"/>
          <w:szCs w:val="24"/>
          <w:u w:val="single"/>
          <w:lang w:val="en-US"/>
        </w:rPr>
        <w:t>Issue No.</w:t>
      </w:r>
      <w:r w:rsidR="00AA1519">
        <w:rPr>
          <w:rFonts w:ascii="Times New Roman" w:hAnsi="Times New Roman" w:cs="Times New Roman"/>
          <w:b/>
          <w:bCs/>
          <w:i/>
          <w:iCs/>
          <w:color w:val="000000" w:themeColor="text1"/>
          <w:sz w:val="24"/>
          <w:szCs w:val="24"/>
          <w:u w:val="single"/>
          <w:lang w:val="en-US"/>
        </w:rPr>
        <w:t>5</w:t>
      </w:r>
      <w:r>
        <w:rPr>
          <w:rFonts w:ascii="Times New Roman" w:hAnsi="Times New Roman" w:cs="Times New Roman"/>
          <w:b/>
          <w:bCs/>
          <w:i/>
          <w:iCs/>
          <w:color w:val="000000" w:themeColor="text1"/>
          <w:sz w:val="24"/>
          <w:szCs w:val="24"/>
          <w:u w:val="single"/>
          <w:lang w:val="en-US"/>
        </w:rPr>
        <w:t xml:space="preserve"> of the agenda</w:t>
      </w:r>
      <w:r w:rsidRPr="007F4D7A">
        <w:rPr>
          <w:b/>
          <w:bCs/>
          <w:i/>
          <w:iCs/>
          <w:color w:val="000000" w:themeColor="text1"/>
          <w:lang w:val="en-US"/>
        </w:rPr>
        <w:t>:</w:t>
      </w:r>
    </w:p>
    <w:p w14:paraId="62D80F9E" w14:textId="3DFA453D" w:rsidR="00124D5F" w:rsidRPr="008764E4" w:rsidRDefault="00AA1519" w:rsidP="00124D5F">
      <w:pPr>
        <w:pStyle w:val="a6"/>
        <w:ind w:firstLine="709"/>
        <w:jc w:val="both"/>
        <w:rPr>
          <w:i/>
          <w:iCs/>
          <w:color w:val="000000" w:themeColor="text1"/>
          <w:sz w:val="24"/>
          <w:szCs w:val="24"/>
          <w:lang w:val="en-US"/>
        </w:rPr>
      </w:pPr>
      <w:r>
        <w:rPr>
          <w:rFonts w:ascii="Times New Roman" w:hAnsi="Times New Roman" w:cs="Times New Roman"/>
          <w:i/>
          <w:iCs/>
          <w:color w:val="000000" w:themeColor="text1"/>
          <w:sz w:val="24"/>
          <w:szCs w:val="24"/>
          <w:lang w:val="en-US"/>
        </w:rPr>
        <w:t>5</w:t>
      </w:r>
      <w:r w:rsidR="00124D5F" w:rsidRPr="008764E4">
        <w:rPr>
          <w:rFonts w:ascii="Times New Roman" w:hAnsi="Times New Roman" w:cs="Times New Roman"/>
          <w:i/>
          <w:iCs/>
          <w:color w:val="000000" w:themeColor="text1"/>
          <w:sz w:val="24"/>
          <w:szCs w:val="24"/>
          <w:lang w:val="en-US"/>
        </w:rPr>
        <w:t>.</w:t>
      </w:r>
      <w:r w:rsidR="00F04400" w:rsidRPr="008764E4">
        <w:rPr>
          <w:rFonts w:ascii="Times New Roman" w:hAnsi="Times New Roman" w:cs="Times New Roman"/>
          <w:i/>
          <w:iCs/>
          <w:color w:val="000000" w:themeColor="text1"/>
          <w:sz w:val="24"/>
          <w:szCs w:val="24"/>
          <w:lang w:val="en-US" w:eastAsia="ru-RU"/>
        </w:rPr>
        <w:t xml:space="preserve"> </w:t>
      </w:r>
      <w:r w:rsidR="000F2658" w:rsidRPr="000F2658">
        <w:rPr>
          <w:rFonts w:ascii="Times New Roman" w:hAnsi="Times New Roman" w:cs="Times New Roman"/>
          <w:i/>
          <w:iCs/>
          <w:color w:val="000000" w:themeColor="text1"/>
          <w:sz w:val="24"/>
          <w:szCs w:val="24"/>
          <w:lang w:val="en-US" w:eastAsia="ru-RU"/>
        </w:rPr>
        <w:t>On the determination of the audit organization performing the audit of the Company for 2024</w:t>
      </w:r>
      <w:r w:rsidR="00124D5F" w:rsidRPr="008764E4">
        <w:rPr>
          <w:rFonts w:ascii="Times New Roman" w:hAnsi="Times New Roman" w:cs="Times New Roman"/>
          <w:i/>
          <w:iCs/>
          <w:color w:val="000000" w:themeColor="text1"/>
          <w:sz w:val="24"/>
          <w:szCs w:val="24"/>
          <w:lang w:val="en-US"/>
        </w:rPr>
        <w:t>.</w:t>
      </w:r>
    </w:p>
    <w:p w14:paraId="084FCA57" w14:textId="434EE873" w:rsidR="008764E4" w:rsidRPr="008764E4" w:rsidRDefault="008764E4" w:rsidP="008764E4">
      <w:pPr>
        <w:pStyle w:val="a6"/>
        <w:ind w:firstLine="708"/>
        <w:jc w:val="both"/>
        <w:rPr>
          <w:rFonts w:ascii="Times New Roman" w:hAnsi="Times New Roman" w:cs="Times New Roman"/>
          <w:color w:val="000000" w:themeColor="text1"/>
          <w:sz w:val="24"/>
          <w:szCs w:val="24"/>
          <w:lang w:val="en-US"/>
        </w:rPr>
      </w:pPr>
      <w:r w:rsidRPr="008764E4">
        <w:rPr>
          <w:rFonts w:ascii="Times New Roman" w:hAnsi="Times New Roman" w:cs="Times New Roman"/>
          <w:color w:val="000000" w:themeColor="text1"/>
          <w:sz w:val="24"/>
          <w:szCs w:val="24"/>
          <w:lang w:val="en-US"/>
        </w:rPr>
        <w:t xml:space="preserve">In accordance with subparagraph 6 of paragraph 1 of Article 36 of the Law of the Republic of Kazakhstan </w:t>
      </w:r>
      <w:r w:rsidR="00A747D7">
        <w:rPr>
          <w:rFonts w:ascii="Times New Roman" w:hAnsi="Times New Roman" w:cs="Times New Roman"/>
          <w:color w:val="000000" w:themeColor="text1"/>
          <w:sz w:val="24"/>
          <w:szCs w:val="24"/>
          <w:lang w:val="en-US"/>
        </w:rPr>
        <w:t>“</w:t>
      </w:r>
      <w:r w:rsidRPr="008764E4">
        <w:rPr>
          <w:rFonts w:ascii="Times New Roman" w:hAnsi="Times New Roman" w:cs="Times New Roman"/>
          <w:color w:val="000000" w:themeColor="text1"/>
          <w:sz w:val="24"/>
          <w:szCs w:val="24"/>
          <w:lang w:val="en-US"/>
        </w:rPr>
        <w:t>On Joint Stock Companies</w:t>
      </w:r>
      <w:r w:rsidR="00A747D7">
        <w:rPr>
          <w:rFonts w:ascii="Times New Roman" w:hAnsi="Times New Roman" w:cs="Times New Roman"/>
          <w:color w:val="000000" w:themeColor="text1"/>
          <w:sz w:val="24"/>
          <w:szCs w:val="24"/>
          <w:lang w:val="en-US"/>
        </w:rPr>
        <w:t>”</w:t>
      </w:r>
      <w:r w:rsidRPr="008764E4">
        <w:rPr>
          <w:rFonts w:ascii="Times New Roman" w:hAnsi="Times New Roman" w:cs="Times New Roman"/>
          <w:color w:val="000000" w:themeColor="text1"/>
          <w:sz w:val="24"/>
          <w:szCs w:val="24"/>
          <w:lang w:val="en-US"/>
        </w:rPr>
        <w:t xml:space="preserve">, to </w:t>
      </w:r>
      <w:r>
        <w:rPr>
          <w:rFonts w:ascii="Times New Roman" w:hAnsi="Times New Roman" w:cs="Times New Roman"/>
          <w:color w:val="000000" w:themeColor="text1"/>
          <w:sz w:val="24"/>
          <w:szCs w:val="24"/>
          <w:lang w:val="en-US"/>
        </w:rPr>
        <w:t>define</w:t>
      </w:r>
      <w:r w:rsidRPr="008764E4">
        <w:rPr>
          <w:rFonts w:ascii="Times New Roman" w:hAnsi="Times New Roman" w:cs="Times New Roman"/>
          <w:color w:val="000000" w:themeColor="text1"/>
          <w:sz w:val="24"/>
          <w:szCs w:val="24"/>
          <w:lang w:val="en-US"/>
        </w:rPr>
        <w:t xml:space="preserve"> </w:t>
      </w:r>
      <w:r w:rsidR="00A747D7" w:rsidRPr="00A747D7">
        <w:rPr>
          <w:rFonts w:ascii="Times New Roman" w:hAnsi="Times New Roman" w:cs="Times New Roman"/>
          <w:sz w:val="24"/>
          <w:szCs w:val="24"/>
          <w:lang w:val="en-US"/>
        </w:rPr>
        <w:t xml:space="preserve">BDO </w:t>
      </w:r>
      <w:proofErr w:type="spellStart"/>
      <w:r w:rsidR="00A747D7" w:rsidRPr="00A747D7">
        <w:rPr>
          <w:rFonts w:ascii="Times New Roman" w:hAnsi="Times New Roman" w:cs="Times New Roman"/>
          <w:sz w:val="24"/>
          <w:szCs w:val="24"/>
          <w:lang w:val="en-US"/>
        </w:rPr>
        <w:t>Qazaqstan</w:t>
      </w:r>
      <w:proofErr w:type="spellEnd"/>
      <w:r w:rsidRPr="008764E4">
        <w:rPr>
          <w:rFonts w:ascii="Times New Roman" w:hAnsi="Times New Roman" w:cs="Times New Roman"/>
          <w:color w:val="000000" w:themeColor="text1"/>
          <w:sz w:val="24"/>
          <w:szCs w:val="24"/>
          <w:lang w:val="en-US"/>
        </w:rPr>
        <w:t xml:space="preserve"> LLP as the Company</w:t>
      </w:r>
      <w:r w:rsidR="005123CD">
        <w:rPr>
          <w:rFonts w:ascii="Times New Roman" w:hAnsi="Times New Roman" w:cs="Times New Roman"/>
          <w:color w:val="000000" w:themeColor="text1"/>
          <w:sz w:val="24"/>
          <w:szCs w:val="24"/>
          <w:lang w:val="en-US"/>
        </w:rPr>
        <w:t>’</w:t>
      </w:r>
      <w:r w:rsidRPr="008764E4">
        <w:rPr>
          <w:rFonts w:ascii="Times New Roman" w:hAnsi="Times New Roman" w:cs="Times New Roman"/>
          <w:color w:val="000000" w:themeColor="text1"/>
          <w:sz w:val="24"/>
          <w:szCs w:val="24"/>
          <w:lang w:val="en-US"/>
        </w:rPr>
        <w:t>s auditor for 202</w:t>
      </w:r>
      <w:r w:rsidR="005123CD">
        <w:rPr>
          <w:rFonts w:ascii="Times New Roman" w:hAnsi="Times New Roman" w:cs="Times New Roman"/>
          <w:color w:val="000000" w:themeColor="text1"/>
          <w:sz w:val="24"/>
          <w:szCs w:val="24"/>
          <w:lang w:val="en-US"/>
        </w:rPr>
        <w:t>4</w:t>
      </w:r>
      <w:r w:rsidRPr="008764E4">
        <w:rPr>
          <w:rFonts w:ascii="Times New Roman" w:hAnsi="Times New Roman" w:cs="Times New Roman"/>
          <w:color w:val="000000" w:themeColor="text1"/>
          <w:sz w:val="24"/>
          <w:szCs w:val="24"/>
          <w:lang w:val="en-US"/>
        </w:rPr>
        <w:t>.</w:t>
      </w:r>
      <w:r w:rsidR="00A747D7">
        <w:rPr>
          <w:rFonts w:ascii="Times New Roman" w:hAnsi="Times New Roman" w:cs="Times New Roman"/>
          <w:color w:val="000000" w:themeColor="text1"/>
          <w:sz w:val="24"/>
          <w:szCs w:val="24"/>
          <w:lang w:val="en-US"/>
        </w:rPr>
        <w:t xml:space="preserve"> </w:t>
      </w:r>
    </w:p>
    <w:p w14:paraId="78120E72" w14:textId="41A2ABCC" w:rsidR="008764E4" w:rsidRPr="008764E4" w:rsidRDefault="005123CD" w:rsidP="008764E4">
      <w:pPr>
        <w:pStyle w:val="a6"/>
        <w:ind w:firstLine="708"/>
        <w:jc w:val="both"/>
        <w:rPr>
          <w:rFonts w:ascii="Times New Roman" w:hAnsi="Times New Roman" w:cs="Times New Roman"/>
          <w:color w:val="000000" w:themeColor="text1"/>
          <w:sz w:val="24"/>
          <w:szCs w:val="24"/>
          <w:lang w:val="en-US"/>
        </w:rPr>
      </w:pPr>
      <w:r w:rsidRPr="00A747D7">
        <w:rPr>
          <w:rFonts w:ascii="Times New Roman" w:hAnsi="Times New Roman" w:cs="Times New Roman"/>
          <w:sz w:val="24"/>
          <w:szCs w:val="24"/>
          <w:lang w:val="en-US"/>
        </w:rPr>
        <w:t xml:space="preserve">BDO </w:t>
      </w:r>
      <w:proofErr w:type="spellStart"/>
      <w:r w:rsidRPr="00A747D7">
        <w:rPr>
          <w:rFonts w:ascii="Times New Roman" w:hAnsi="Times New Roman" w:cs="Times New Roman"/>
          <w:sz w:val="24"/>
          <w:szCs w:val="24"/>
          <w:lang w:val="en-US"/>
        </w:rPr>
        <w:t>Qazaqstan</w:t>
      </w:r>
      <w:proofErr w:type="spellEnd"/>
      <w:r w:rsidR="008764E4" w:rsidRPr="008764E4">
        <w:rPr>
          <w:rFonts w:ascii="Times New Roman" w:hAnsi="Times New Roman" w:cs="Times New Roman"/>
          <w:color w:val="000000" w:themeColor="text1"/>
          <w:sz w:val="24"/>
          <w:szCs w:val="24"/>
          <w:lang w:val="en-US"/>
        </w:rPr>
        <w:t xml:space="preserve"> LLP conducted audit of UKTM</w:t>
      </w:r>
      <w:r w:rsidR="008764E4">
        <w:rPr>
          <w:rFonts w:ascii="Times New Roman" w:hAnsi="Times New Roman" w:cs="Times New Roman"/>
          <w:color w:val="000000" w:themeColor="text1"/>
          <w:sz w:val="24"/>
          <w:szCs w:val="24"/>
          <w:lang w:val="en-US"/>
        </w:rPr>
        <w:t>P</w:t>
      </w:r>
      <w:r w:rsidR="008764E4" w:rsidRPr="008764E4">
        <w:rPr>
          <w:rFonts w:ascii="Times New Roman" w:hAnsi="Times New Roman" w:cs="Times New Roman"/>
          <w:color w:val="000000" w:themeColor="text1"/>
          <w:sz w:val="24"/>
          <w:szCs w:val="24"/>
          <w:lang w:val="en-US"/>
        </w:rPr>
        <w:t xml:space="preserve"> JSC in </w:t>
      </w:r>
      <w:r w:rsidR="004C4B38" w:rsidRPr="004C4B38">
        <w:rPr>
          <w:rFonts w:ascii="Times New Roman" w:hAnsi="Times New Roman" w:cs="Times New Roman"/>
          <w:sz w:val="24"/>
          <w:szCs w:val="24"/>
          <w:lang w:val="en-US"/>
        </w:rPr>
        <w:t>2019-2021</w:t>
      </w:r>
      <w:r w:rsidR="008764E4" w:rsidRPr="008764E4">
        <w:rPr>
          <w:rFonts w:ascii="Times New Roman" w:hAnsi="Times New Roman" w:cs="Times New Roman"/>
          <w:color w:val="000000" w:themeColor="text1"/>
          <w:sz w:val="24"/>
          <w:szCs w:val="24"/>
          <w:lang w:val="en-US"/>
        </w:rPr>
        <w:t>, there were no comments on the quality and timing of the services they provide.</w:t>
      </w:r>
      <w:r w:rsidR="004C4B38">
        <w:rPr>
          <w:rFonts w:ascii="Times New Roman" w:hAnsi="Times New Roman" w:cs="Times New Roman"/>
          <w:color w:val="000000" w:themeColor="text1"/>
          <w:sz w:val="24"/>
          <w:szCs w:val="24"/>
          <w:lang w:val="en-US"/>
        </w:rPr>
        <w:t xml:space="preserve">  </w:t>
      </w:r>
    </w:p>
    <w:p w14:paraId="438BCA63" w14:textId="0B5E1072" w:rsidR="001E77F3" w:rsidRDefault="005123CD" w:rsidP="008764E4">
      <w:pPr>
        <w:pStyle w:val="a6"/>
        <w:ind w:firstLine="708"/>
        <w:jc w:val="both"/>
        <w:rPr>
          <w:rFonts w:ascii="Times New Roman" w:hAnsi="Times New Roman" w:cs="Times New Roman"/>
          <w:color w:val="000000" w:themeColor="text1"/>
          <w:sz w:val="24"/>
          <w:szCs w:val="24"/>
          <w:lang w:val="en-US"/>
        </w:rPr>
      </w:pPr>
      <w:r w:rsidRPr="00A747D7">
        <w:rPr>
          <w:rFonts w:ascii="Times New Roman" w:hAnsi="Times New Roman" w:cs="Times New Roman"/>
          <w:sz w:val="24"/>
          <w:szCs w:val="24"/>
          <w:lang w:val="en-US"/>
        </w:rPr>
        <w:t xml:space="preserve">BDO </w:t>
      </w:r>
      <w:proofErr w:type="spellStart"/>
      <w:r w:rsidRPr="00A747D7">
        <w:rPr>
          <w:rFonts w:ascii="Times New Roman" w:hAnsi="Times New Roman" w:cs="Times New Roman"/>
          <w:sz w:val="24"/>
          <w:szCs w:val="24"/>
          <w:lang w:val="en-US"/>
        </w:rPr>
        <w:t>Qazaqstan</w:t>
      </w:r>
      <w:proofErr w:type="spellEnd"/>
      <w:r w:rsidR="008764E4" w:rsidRPr="008764E4">
        <w:rPr>
          <w:rFonts w:ascii="Times New Roman" w:hAnsi="Times New Roman" w:cs="Times New Roman"/>
          <w:color w:val="000000" w:themeColor="text1"/>
          <w:sz w:val="24"/>
          <w:szCs w:val="24"/>
          <w:lang w:val="en-US"/>
        </w:rPr>
        <w:t xml:space="preserve"> LLP has a state license to engage in auditing activities, issued in accordance with the legislation of the Republic of Kazakhstan, is included in the list of audit organizations </w:t>
      </w:r>
      <w:r w:rsidR="008764E4" w:rsidRPr="008764E4">
        <w:rPr>
          <w:rFonts w:ascii="Times New Roman" w:hAnsi="Times New Roman" w:cs="Times New Roman"/>
          <w:color w:val="000000" w:themeColor="text1"/>
          <w:sz w:val="24"/>
          <w:szCs w:val="24"/>
          <w:lang w:val="en-US"/>
        </w:rPr>
        <w:lastRenderedPageBreak/>
        <w:t>recognized by KASE in category I that meet the qualification requirements for audit organizations in the Republic of Kazakhstan.</w:t>
      </w:r>
    </w:p>
    <w:p w14:paraId="14F1B200" w14:textId="77777777" w:rsidR="008764E4" w:rsidRPr="003E27B6" w:rsidRDefault="008764E4" w:rsidP="008764E4">
      <w:pPr>
        <w:pStyle w:val="a6"/>
        <w:jc w:val="both"/>
        <w:rPr>
          <w:rFonts w:ascii="Times New Roman" w:hAnsi="Times New Roman" w:cs="Times New Roman"/>
          <w:b/>
          <w:bCs/>
          <w:color w:val="000000" w:themeColor="text1"/>
          <w:sz w:val="24"/>
          <w:szCs w:val="24"/>
          <w:lang w:val="en-US"/>
        </w:rPr>
      </w:pPr>
    </w:p>
    <w:p w14:paraId="1428D360" w14:textId="159B6CC9" w:rsidR="00F04400" w:rsidRPr="009E17EC" w:rsidRDefault="00F04400" w:rsidP="00F04400">
      <w:pPr>
        <w:pStyle w:val="a6"/>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Decision taken on issue No.</w:t>
      </w:r>
      <w:r w:rsidR="00AA1519">
        <w:rPr>
          <w:rFonts w:ascii="Times New Roman" w:hAnsi="Times New Roman" w:cs="Times New Roman"/>
          <w:b/>
          <w:bCs/>
          <w:color w:val="000000" w:themeColor="text1"/>
          <w:sz w:val="24"/>
          <w:szCs w:val="24"/>
          <w:lang w:val="en-US"/>
        </w:rPr>
        <w:t>5</w:t>
      </w:r>
      <w:r>
        <w:rPr>
          <w:rFonts w:ascii="Times New Roman" w:hAnsi="Times New Roman" w:cs="Times New Roman"/>
          <w:b/>
          <w:bCs/>
          <w:color w:val="000000" w:themeColor="text1"/>
          <w:sz w:val="24"/>
          <w:szCs w:val="24"/>
          <w:lang w:val="en-US"/>
        </w:rPr>
        <w:t xml:space="preserve"> of the agenda</w:t>
      </w:r>
      <w:r w:rsidRPr="009E17EC">
        <w:rPr>
          <w:rFonts w:ascii="Times New Roman" w:hAnsi="Times New Roman" w:cs="Times New Roman"/>
          <w:b/>
          <w:bCs/>
          <w:color w:val="000000" w:themeColor="text1"/>
          <w:sz w:val="24"/>
          <w:szCs w:val="24"/>
          <w:lang w:val="en-US"/>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322"/>
      </w:tblGrid>
      <w:tr w:rsidR="00F04400" w:rsidRPr="0021334D" w14:paraId="7F6053A6" w14:textId="77777777" w:rsidTr="00870D17">
        <w:trPr>
          <w:trHeight w:val="244"/>
        </w:trPr>
        <w:tc>
          <w:tcPr>
            <w:tcW w:w="9322" w:type="dxa"/>
          </w:tcPr>
          <w:p w14:paraId="7D41C9DC" w14:textId="77777777" w:rsidR="00F04400" w:rsidRPr="009E17EC" w:rsidRDefault="00F04400" w:rsidP="00870D17">
            <w:pPr>
              <w:pStyle w:val="Default"/>
              <w:rPr>
                <w:color w:val="000000" w:themeColor="text1"/>
                <w:lang w:val="en-US"/>
              </w:rPr>
            </w:pPr>
          </w:p>
          <w:tbl>
            <w:tblPr>
              <w:tblStyle w:val="a3"/>
              <w:tblW w:w="0" w:type="auto"/>
              <w:jc w:val="center"/>
              <w:tblLayout w:type="fixed"/>
              <w:tblLook w:val="04A0" w:firstRow="1" w:lastRow="0" w:firstColumn="1" w:lastColumn="0" w:noHBand="0" w:noVBand="1"/>
            </w:tblPr>
            <w:tblGrid>
              <w:gridCol w:w="2274"/>
              <w:gridCol w:w="2274"/>
              <w:gridCol w:w="2274"/>
            </w:tblGrid>
            <w:tr w:rsidR="00FF58F6" w:rsidRPr="0021334D" w14:paraId="65744EE7" w14:textId="77777777" w:rsidTr="00FF58F6">
              <w:trPr>
                <w:jc w:val="center"/>
              </w:trPr>
              <w:tc>
                <w:tcPr>
                  <w:tcW w:w="2274" w:type="dxa"/>
                </w:tcPr>
                <w:p w14:paraId="5FEA01C5" w14:textId="77777777" w:rsidR="00FF58F6" w:rsidRPr="0021334D" w:rsidRDefault="00FF58F6" w:rsidP="00870D17">
                  <w:pPr>
                    <w:pStyle w:val="Default"/>
                    <w:jc w:val="center"/>
                    <w:rPr>
                      <w:b/>
                      <w:bCs/>
                      <w:color w:val="000000" w:themeColor="text1"/>
                    </w:rPr>
                  </w:pPr>
                  <w:r w:rsidRPr="00A43F35">
                    <w:rPr>
                      <w:b/>
                      <w:bCs/>
                      <w:lang w:val="en-US"/>
                    </w:rPr>
                    <w:t>AYE</w:t>
                  </w:r>
                </w:p>
              </w:tc>
              <w:tc>
                <w:tcPr>
                  <w:tcW w:w="2274" w:type="dxa"/>
                </w:tcPr>
                <w:p w14:paraId="2F52BE5B" w14:textId="77777777" w:rsidR="00FF58F6" w:rsidRPr="0021334D" w:rsidRDefault="00FF58F6" w:rsidP="00870D17">
                  <w:pPr>
                    <w:pStyle w:val="Default"/>
                    <w:jc w:val="center"/>
                    <w:rPr>
                      <w:b/>
                      <w:bCs/>
                      <w:color w:val="000000" w:themeColor="text1"/>
                    </w:rPr>
                  </w:pPr>
                  <w:r w:rsidRPr="00A43F35">
                    <w:rPr>
                      <w:b/>
                      <w:bCs/>
                      <w:lang w:val="en-US"/>
                    </w:rPr>
                    <w:t>NAY</w:t>
                  </w:r>
                </w:p>
              </w:tc>
              <w:tc>
                <w:tcPr>
                  <w:tcW w:w="2274" w:type="dxa"/>
                </w:tcPr>
                <w:p w14:paraId="145D7018" w14:textId="77777777" w:rsidR="00FF58F6" w:rsidRPr="0021334D" w:rsidRDefault="00FF58F6" w:rsidP="00870D17">
                  <w:pPr>
                    <w:pStyle w:val="Default"/>
                    <w:jc w:val="center"/>
                    <w:rPr>
                      <w:b/>
                      <w:bCs/>
                      <w:color w:val="000000" w:themeColor="text1"/>
                    </w:rPr>
                  </w:pPr>
                  <w:r>
                    <w:rPr>
                      <w:rFonts w:eastAsia="Times New Roman"/>
                      <w:b/>
                      <w:bCs/>
                      <w:lang w:val="en-US" w:eastAsia="ru-RU"/>
                    </w:rPr>
                    <w:t>ABSTAINED</w:t>
                  </w:r>
                </w:p>
              </w:tc>
            </w:tr>
            <w:tr w:rsidR="00FF58F6" w:rsidRPr="0021334D" w14:paraId="11A25894" w14:textId="77777777" w:rsidTr="00FF58F6">
              <w:trPr>
                <w:trHeight w:val="418"/>
                <w:jc w:val="center"/>
              </w:trPr>
              <w:tc>
                <w:tcPr>
                  <w:tcW w:w="2274" w:type="dxa"/>
                </w:tcPr>
                <w:p w14:paraId="3A03D733" w14:textId="77777777" w:rsidR="00FF58F6" w:rsidRPr="0021334D" w:rsidRDefault="00FF58F6" w:rsidP="00870D17">
                  <w:pPr>
                    <w:pStyle w:val="Default"/>
                    <w:jc w:val="center"/>
                    <w:rPr>
                      <w:b/>
                      <w:bCs/>
                      <w:color w:val="000000" w:themeColor="text1"/>
                    </w:rPr>
                  </w:pPr>
                </w:p>
              </w:tc>
              <w:tc>
                <w:tcPr>
                  <w:tcW w:w="2274" w:type="dxa"/>
                </w:tcPr>
                <w:p w14:paraId="40638CDB" w14:textId="77777777" w:rsidR="00FF58F6" w:rsidRPr="0021334D" w:rsidRDefault="00FF58F6" w:rsidP="00870D17">
                  <w:pPr>
                    <w:pStyle w:val="Default"/>
                    <w:jc w:val="center"/>
                    <w:rPr>
                      <w:b/>
                      <w:bCs/>
                      <w:color w:val="000000" w:themeColor="text1"/>
                    </w:rPr>
                  </w:pPr>
                </w:p>
              </w:tc>
              <w:tc>
                <w:tcPr>
                  <w:tcW w:w="2274" w:type="dxa"/>
                </w:tcPr>
                <w:p w14:paraId="461F726B" w14:textId="77777777" w:rsidR="00FF58F6" w:rsidRPr="0021334D" w:rsidRDefault="00FF58F6" w:rsidP="00870D17">
                  <w:pPr>
                    <w:pStyle w:val="Default"/>
                    <w:jc w:val="center"/>
                    <w:rPr>
                      <w:b/>
                      <w:bCs/>
                      <w:color w:val="000000" w:themeColor="text1"/>
                    </w:rPr>
                  </w:pPr>
                </w:p>
              </w:tc>
            </w:tr>
          </w:tbl>
          <w:p w14:paraId="1C2CD7D2" w14:textId="77777777" w:rsidR="00F04400" w:rsidRPr="0021334D" w:rsidRDefault="00F04400" w:rsidP="00870D17">
            <w:pPr>
              <w:pStyle w:val="Default"/>
              <w:rPr>
                <w:color w:val="000000" w:themeColor="text1"/>
              </w:rPr>
            </w:pPr>
          </w:p>
        </w:tc>
      </w:tr>
    </w:tbl>
    <w:p w14:paraId="2D7608A2" w14:textId="77777777" w:rsidR="00F04400" w:rsidRPr="009E17EC" w:rsidRDefault="00F04400" w:rsidP="00F04400">
      <w:pPr>
        <w:autoSpaceDE w:val="0"/>
        <w:autoSpaceDN w:val="0"/>
        <w:adjustRightInd w:val="0"/>
        <w:spacing w:after="0" w:line="240" w:lineRule="auto"/>
        <w:rPr>
          <w:rFonts w:ascii="Times New Roman" w:hAnsi="Times New Roman" w:cs="Times New Roman"/>
          <w:i/>
          <w:iCs/>
          <w:color w:val="000000" w:themeColor="text1"/>
          <w:sz w:val="18"/>
          <w:szCs w:val="18"/>
          <w:lang w:val="en-US"/>
        </w:rPr>
      </w:pPr>
      <w:r w:rsidRPr="009E17EC">
        <w:rPr>
          <w:rFonts w:ascii="Times New Roman" w:hAnsi="Times New Roman" w:cs="Times New Roman"/>
          <w:i/>
          <w:iCs/>
          <w:color w:val="000000" w:themeColor="text1"/>
          <w:sz w:val="18"/>
          <w:szCs w:val="18"/>
          <w:lang w:val="en-US"/>
        </w:rPr>
        <w:t xml:space="preserve">The selected voting option is marked with the personal signature of </w:t>
      </w:r>
      <w:r>
        <w:rPr>
          <w:rFonts w:ascii="Times New Roman" w:hAnsi="Times New Roman" w:cs="Times New Roman"/>
          <w:i/>
          <w:iCs/>
          <w:color w:val="000000" w:themeColor="text1"/>
          <w:sz w:val="18"/>
          <w:szCs w:val="18"/>
          <w:lang w:val="en-US"/>
        </w:rPr>
        <w:t>the shareholder (his representative)</w:t>
      </w:r>
      <w:r w:rsidRPr="009E17EC">
        <w:rPr>
          <w:rFonts w:ascii="Times New Roman" w:hAnsi="Times New Roman" w:cs="Times New Roman"/>
          <w:i/>
          <w:iCs/>
          <w:color w:val="000000" w:themeColor="text1"/>
          <w:sz w:val="18"/>
          <w:szCs w:val="18"/>
          <w:lang w:val="en-US"/>
        </w:rPr>
        <w:t xml:space="preserve"> in the related box</w:t>
      </w:r>
    </w:p>
    <w:p w14:paraId="2435F61C" w14:textId="77777777" w:rsidR="00F04400" w:rsidRPr="009E17EC" w:rsidRDefault="00F04400" w:rsidP="00F04400">
      <w:pPr>
        <w:spacing w:after="0" w:line="240" w:lineRule="auto"/>
        <w:rPr>
          <w:rFonts w:ascii="Times New Roman" w:hAnsi="Times New Roman" w:cs="Times New Roman"/>
          <w:color w:val="000000" w:themeColor="text1"/>
          <w:sz w:val="24"/>
          <w:szCs w:val="24"/>
          <w:lang w:val="en-US"/>
        </w:rPr>
      </w:pPr>
    </w:p>
    <w:p w14:paraId="452F600C" w14:textId="2141716B" w:rsidR="00F04400" w:rsidRPr="006C4CBA" w:rsidRDefault="00F04400" w:rsidP="00F04400">
      <w:pPr>
        <w:spacing w:after="0" w:line="240" w:lineRule="auto"/>
        <w:rPr>
          <w:rFonts w:ascii="Times New Roman" w:hAnsi="Times New Roman" w:cs="Times New Roman"/>
          <w:color w:val="000000" w:themeColor="text1"/>
          <w:sz w:val="24"/>
          <w:szCs w:val="24"/>
          <w:lang w:val="en-US"/>
        </w:rPr>
      </w:pPr>
      <w:r w:rsidRPr="00741DDF">
        <w:rPr>
          <w:rFonts w:ascii="Times New Roman" w:hAnsi="Times New Roman" w:cs="Times New Roman"/>
          <w:color w:val="000000" w:themeColor="text1"/>
          <w:sz w:val="24"/>
          <w:szCs w:val="24"/>
          <w:lang w:val="en-US"/>
        </w:rPr>
        <w:t>Signature</w:t>
      </w:r>
      <w:r w:rsidRPr="006C4CBA">
        <w:rPr>
          <w:rFonts w:ascii="Times New Roman" w:hAnsi="Times New Roman" w:cs="Times New Roman"/>
          <w:color w:val="000000" w:themeColor="text1"/>
          <w:sz w:val="24"/>
          <w:szCs w:val="24"/>
          <w:lang w:val="en-US"/>
        </w:rPr>
        <w:t xml:space="preserve">, </w:t>
      </w:r>
      <w:r w:rsidRPr="00741DDF">
        <w:rPr>
          <w:rFonts w:ascii="Times New Roman" w:hAnsi="Times New Roman" w:cs="Times New Roman"/>
          <w:color w:val="000000" w:themeColor="text1"/>
          <w:sz w:val="24"/>
          <w:szCs w:val="24"/>
          <w:lang w:val="en-US"/>
        </w:rPr>
        <w:t>date</w:t>
      </w:r>
      <w:r w:rsidRPr="006C4CBA">
        <w:rPr>
          <w:rFonts w:ascii="Times New Roman" w:hAnsi="Times New Roman" w:cs="Times New Roman"/>
          <w:color w:val="000000" w:themeColor="text1"/>
          <w:sz w:val="24"/>
          <w:szCs w:val="24"/>
          <w:lang w:val="en-US"/>
        </w:rPr>
        <w:t xml:space="preserve">: _________________ «____» ________ </w:t>
      </w:r>
      <w:r w:rsidR="008764E4">
        <w:rPr>
          <w:rFonts w:ascii="Times New Roman" w:hAnsi="Times New Roman" w:cs="Times New Roman"/>
          <w:color w:val="000000" w:themeColor="text1"/>
          <w:sz w:val="24"/>
          <w:szCs w:val="24"/>
          <w:lang w:val="en-US"/>
        </w:rPr>
        <w:t>202</w:t>
      </w:r>
      <w:r w:rsidR="00AA1519">
        <w:rPr>
          <w:rFonts w:ascii="Times New Roman" w:hAnsi="Times New Roman" w:cs="Times New Roman"/>
          <w:color w:val="000000" w:themeColor="text1"/>
          <w:sz w:val="24"/>
          <w:szCs w:val="24"/>
          <w:lang w:val="en-US"/>
        </w:rPr>
        <w:t>4</w:t>
      </w:r>
    </w:p>
    <w:p w14:paraId="58C3F7FD" w14:textId="46D5B1F1" w:rsidR="003212DE" w:rsidRPr="00F04400" w:rsidRDefault="003212DE" w:rsidP="003212DE">
      <w:pPr>
        <w:pStyle w:val="Default"/>
        <w:ind w:firstLine="708"/>
        <w:jc w:val="both"/>
        <w:rPr>
          <w:b/>
          <w:bCs/>
          <w:i/>
          <w:iCs/>
          <w:color w:val="000000" w:themeColor="text1"/>
          <w:u w:val="single"/>
          <w:lang w:val="en-US"/>
        </w:rPr>
      </w:pPr>
    </w:p>
    <w:p w14:paraId="7F76159C" w14:textId="77777777" w:rsidR="00C97155" w:rsidRPr="00F04400" w:rsidRDefault="00C97155" w:rsidP="003212DE">
      <w:pPr>
        <w:pStyle w:val="Default"/>
        <w:ind w:firstLine="708"/>
        <w:jc w:val="both"/>
        <w:rPr>
          <w:b/>
          <w:bCs/>
          <w:i/>
          <w:iCs/>
          <w:color w:val="000000" w:themeColor="text1"/>
          <w:u w:val="single"/>
          <w:lang w:val="en-US"/>
        </w:rPr>
      </w:pPr>
    </w:p>
    <w:p w14:paraId="2D3783C3" w14:textId="57CAC225" w:rsidR="003212DE" w:rsidRDefault="00F04400" w:rsidP="003212DE">
      <w:pPr>
        <w:pStyle w:val="a6"/>
        <w:ind w:firstLine="709"/>
        <w:jc w:val="both"/>
        <w:rPr>
          <w:rFonts w:ascii="Times New Roman" w:hAnsi="Times New Roman" w:cs="Times New Roman"/>
          <w:b/>
          <w:bCs/>
          <w:i/>
          <w:iCs/>
          <w:color w:val="000000" w:themeColor="text1"/>
          <w:sz w:val="24"/>
          <w:szCs w:val="24"/>
          <w:u w:val="single"/>
          <w:lang w:val="en-US"/>
        </w:rPr>
      </w:pPr>
      <w:r>
        <w:rPr>
          <w:rFonts w:ascii="Times New Roman" w:hAnsi="Times New Roman" w:cs="Times New Roman"/>
          <w:b/>
          <w:bCs/>
          <w:i/>
          <w:iCs/>
          <w:color w:val="000000" w:themeColor="text1"/>
          <w:sz w:val="24"/>
          <w:szCs w:val="24"/>
          <w:u w:val="single"/>
          <w:lang w:val="en-US"/>
        </w:rPr>
        <w:t>Issue No.</w:t>
      </w:r>
      <w:r w:rsidR="00C57C5D">
        <w:rPr>
          <w:rFonts w:ascii="Times New Roman" w:hAnsi="Times New Roman" w:cs="Times New Roman"/>
          <w:b/>
          <w:bCs/>
          <w:i/>
          <w:iCs/>
          <w:color w:val="000000" w:themeColor="text1"/>
          <w:sz w:val="24"/>
          <w:szCs w:val="24"/>
          <w:u w:val="single"/>
          <w:lang w:val="en-US"/>
        </w:rPr>
        <w:t>6</w:t>
      </w:r>
      <w:r>
        <w:rPr>
          <w:rFonts w:ascii="Times New Roman" w:hAnsi="Times New Roman" w:cs="Times New Roman"/>
          <w:b/>
          <w:bCs/>
          <w:i/>
          <w:iCs/>
          <w:color w:val="000000" w:themeColor="text1"/>
          <w:sz w:val="24"/>
          <w:szCs w:val="24"/>
          <w:u w:val="single"/>
          <w:lang w:val="en-US"/>
        </w:rPr>
        <w:t xml:space="preserve"> of the agenda</w:t>
      </w:r>
      <w:r w:rsidR="003212DE" w:rsidRPr="00F04400">
        <w:rPr>
          <w:rFonts w:ascii="Times New Roman" w:hAnsi="Times New Roman" w:cs="Times New Roman"/>
          <w:b/>
          <w:bCs/>
          <w:i/>
          <w:iCs/>
          <w:color w:val="000000" w:themeColor="text1"/>
          <w:sz w:val="24"/>
          <w:szCs w:val="24"/>
          <w:u w:val="single"/>
          <w:lang w:val="en-US"/>
        </w:rPr>
        <w:t>:</w:t>
      </w:r>
    </w:p>
    <w:p w14:paraId="30CD41F2" w14:textId="77777777" w:rsidR="001C0FEA" w:rsidRPr="00F04400" w:rsidRDefault="001C0FEA" w:rsidP="003212DE">
      <w:pPr>
        <w:pStyle w:val="a6"/>
        <w:ind w:firstLine="709"/>
        <w:jc w:val="both"/>
        <w:rPr>
          <w:rFonts w:ascii="Times New Roman" w:hAnsi="Times New Roman" w:cs="Times New Roman"/>
          <w:b/>
          <w:bCs/>
          <w:i/>
          <w:iCs/>
          <w:color w:val="000000" w:themeColor="text1"/>
          <w:sz w:val="24"/>
          <w:szCs w:val="24"/>
          <w:u w:val="single"/>
          <w:lang w:val="en-US"/>
        </w:rPr>
      </w:pPr>
    </w:p>
    <w:p w14:paraId="40E10980" w14:textId="1D21712D" w:rsidR="00C57C5D" w:rsidRPr="006F7573" w:rsidRDefault="006F7573" w:rsidP="00C57C5D">
      <w:pPr>
        <w:pStyle w:val="Default"/>
        <w:ind w:firstLine="708"/>
        <w:jc w:val="both"/>
        <w:rPr>
          <w:i/>
          <w:iCs/>
          <w:lang w:val="en-US" w:eastAsia="ru-RU"/>
        </w:rPr>
      </w:pPr>
      <w:r w:rsidRPr="006F7573">
        <w:rPr>
          <w:i/>
          <w:iCs/>
          <w:lang w:val="en-US" w:eastAsia="ru-RU"/>
        </w:rPr>
        <w:t>6. On the early termination of powers of a member of the Board of Directors of the Company and the election of a new member of the Board of Directors of the Company.</w:t>
      </w:r>
    </w:p>
    <w:p w14:paraId="6E97EB32" w14:textId="1528DD58" w:rsidR="00C80058" w:rsidRPr="00C80058" w:rsidRDefault="00C80058" w:rsidP="00C80058">
      <w:pPr>
        <w:pStyle w:val="Default"/>
        <w:ind w:firstLine="708"/>
        <w:jc w:val="both"/>
        <w:rPr>
          <w:color w:val="000000" w:themeColor="text1"/>
          <w:lang w:val="en-US"/>
        </w:rPr>
      </w:pPr>
      <w:r w:rsidRPr="00C80058">
        <w:rPr>
          <w:color w:val="000000" w:themeColor="text1"/>
          <w:lang w:val="en-US"/>
        </w:rPr>
        <w:t xml:space="preserve">In connection with the receipt on May 16, 2024 of </w:t>
      </w:r>
      <w:r>
        <w:rPr>
          <w:color w:val="000000" w:themeColor="text1"/>
          <w:lang w:val="en-US"/>
        </w:rPr>
        <w:t xml:space="preserve">a notification on </w:t>
      </w:r>
      <w:r w:rsidRPr="00C80058">
        <w:rPr>
          <w:color w:val="000000" w:themeColor="text1"/>
          <w:lang w:val="en-US"/>
        </w:rPr>
        <w:t xml:space="preserve">early termination of </w:t>
      </w:r>
      <w:r>
        <w:rPr>
          <w:color w:val="000000" w:themeColor="text1"/>
          <w:lang w:val="en-US"/>
        </w:rPr>
        <w:t>the</w:t>
      </w:r>
      <w:r w:rsidRPr="00C80058">
        <w:rPr>
          <w:color w:val="000000" w:themeColor="text1"/>
          <w:lang w:val="en-US"/>
        </w:rPr>
        <w:t xml:space="preserve"> powers from May 15, 2024</w:t>
      </w:r>
      <w:r>
        <w:rPr>
          <w:color w:val="000000" w:themeColor="text1"/>
          <w:lang w:val="en-US"/>
        </w:rPr>
        <w:t xml:space="preserve"> from </w:t>
      </w:r>
      <w:r w:rsidRPr="00C80058">
        <w:rPr>
          <w:color w:val="000000" w:themeColor="text1"/>
          <w:lang w:val="en-US"/>
        </w:rPr>
        <w:t xml:space="preserve">Mr. B. </w:t>
      </w:r>
      <w:proofErr w:type="spellStart"/>
      <w:r w:rsidRPr="00C80058">
        <w:rPr>
          <w:color w:val="000000" w:themeColor="text1"/>
          <w:lang w:val="en-US"/>
        </w:rPr>
        <w:t>Zhulamanov</w:t>
      </w:r>
      <w:proofErr w:type="spellEnd"/>
      <w:r>
        <w:rPr>
          <w:color w:val="000000" w:themeColor="text1"/>
          <w:lang w:val="en-US"/>
        </w:rPr>
        <w:t>,</w:t>
      </w:r>
      <w:r w:rsidRPr="00C80058">
        <w:rPr>
          <w:color w:val="000000" w:themeColor="text1"/>
          <w:lang w:val="en-US"/>
        </w:rPr>
        <w:t xml:space="preserve"> a member of the Board of Directors of UKTM</w:t>
      </w:r>
      <w:r>
        <w:rPr>
          <w:color w:val="000000" w:themeColor="text1"/>
          <w:lang w:val="en-US"/>
        </w:rPr>
        <w:t>P</w:t>
      </w:r>
      <w:r w:rsidRPr="00C80058">
        <w:rPr>
          <w:color w:val="000000" w:themeColor="text1"/>
          <w:lang w:val="en-US"/>
        </w:rPr>
        <w:t xml:space="preserve"> JSC</w:t>
      </w:r>
      <w:r>
        <w:rPr>
          <w:color w:val="000000" w:themeColor="text1"/>
          <w:lang w:val="en-US"/>
        </w:rPr>
        <w:t>,</w:t>
      </w:r>
      <w:r w:rsidRPr="00C80058">
        <w:rPr>
          <w:color w:val="000000" w:themeColor="text1"/>
          <w:lang w:val="en-US"/>
        </w:rPr>
        <w:t xml:space="preserve"> a shareholder representative from NEW METAL INVESTMENTS PTE LTD., it is necessary to consider the issue of changes in the composition of the Board of Directors of the Company.</w:t>
      </w:r>
    </w:p>
    <w:p w14:paraId="5526BD26" w14:textId="27FA96B7" w:rsidR="00C80058" w:rsidRPr="00A13F82" w:rsidRDefault="007C6D77" w:rsidP="00C80058">
      <w:pPr>
        <w:pStyle w:val="Default"/>
        <w:ind w:firstLine="708"/>
        <w:jc w:val="both"/>
        <w:rPr>
          <w:color w:val="000000" w:themeColor="text1"/>
          <w:lang w:val="en-US"/>
        </w:rPr>
      </w:pPr>
      <w:r>
        <w:rPr>
          <w:color w:val="000000" w:themeColor="text1"/>
          <w:lang w:val="en-US"/>
        </w:rPr>
        <w:t>A</w:t>
      </w:r>
      <w:r w:rsidR="00C80058" w:rsidRPr="00C80058">
        <w:rPr>
          <w:color w:val="000000" w:themeColor="text1"/>
          <w:lang w:val="en-US"/>
        </w:rPr>
        <w:t xml:space="preserve"> proposal was received </w:t>
      </w:r>
      <w:r>
        <w:rPr>
          <w:color w:val="000000" w:themeColor="text1"/>
          <w:lang w:val="en-US"/>
        </w:rPr>
        <w:t>f</w:t>
      </w:r>
      <w:r w:rsidRPr="00C80058">
        <w:rPr>
          <w:color w:val="000000" w:themeColor="text1"/>
          <w:lang w:val="en-US"/>
        </w:rPr>
        <w:t xml:space="preserve">rom NEW METAL INVESTMENTS PTE. LTD. </w:t>
      </w:r>
      <w:r w:rsidR="00C80058" w:rsidRPr="00C80058">
        <w:rPr>
          <w:color w:val="000000" w:themeColor="text1"/>
          <w:lang w:val="en-US"/>
        </w:rPr>
        <w:t>to include a new representative in the person of A</w:t>
      </w:r>
      <w:r w:rsidR="00C80058">
        <w:rPr>
          <w:color w:val="000000" w:themeColor="text1"/>
          <w:lang w:val="en-US"/>
        </w:rPr>
        <w:t>s</w:t>
      </w:r>
      <w:r w:rsidR="00C80058" w:rsidRPr="00C80058">
        <w:rPr>
          <w:color w:val="000000" w:themeColor="text1"/>
          <w:lang w:val="en-US"/>
        </w:rPr>
        <w:t xml:space="preserve">sem </w:t>
      </w:r>
      <w:proofErr w:type="spellStart"/>
      <w:r w:rsidR="00C80058" w:rsidRPr="00C80058">
        <w:rPr>
          <w:color w:val="000000" w:themeColor="text1"/>
          <w:lang w:val="en-US"/>
        </w:rPr>
        <w:t>Mamutova</w:t>
      </w:r>
      <w:proofErr w:type="spellEnd"/>
      <w:r w:rsidR="00C80058" w:rsidRPr="00C80058">
        <w:rPr>
          <w:color w:val="000000" w:themeColor="text1"/>
          <w:lang w:val="en-US"/>
        </w:rPr>
        <w:t xml:space="preserve"> to the Board of Directors of the Company (</w:t>
      </w:r>
      <w:r w:rsidR="00DC05B0">
        <w:rPr>
          <w:color w:val="000000" w:themeColor="text1"/>
          <w:lang w:val="en-US"/>
        </w:rPr>
        <w:t>CV</w:t>
      </w:r>
      <w:r w:rsidR="00C80058" w:rsidRPr="00C80058">
        <w:rPr>
          <w:color w:val="000000" w:themeColor="text1"/>
          <w:lang w:val="en-US"/>
        </w:rPr>
        <w:t xml:space="preserve"> attached, A</w:t>
      </w:r>
      <w:r w:rsidR="00DC05B0">
        <w:rPr>
          <w:color w:val="000000" w:themeColor="text1"/>
          <w:lang w:val="en-US"/>
        </w:rPr>
        <w:t>nnex</w:t>
      </w:r>
      <w:r w:rsidR="00C80058" w:rsidRPr="00C80058">
        <w:rPr>
          <w:color w:val="000000" w:themeColor="text1"/>
          <w:lang w:val="en-US"/>
        </w:rPr>
        <w:t xml:space="preserve"> No. 5).</w:t>
      </w:r>
      <w:r w:rsidR="00A13F82" w:rsidRPr="00A13F82">
        <w:rPr>
          <w:color w:val="000000" w:themeColor="text1"/>
          <w:lang w:val="en-US"/>
        </w:rPr>
        <w:t xml:space="preserve"> According to paragraph 4 of Article 54 of the Law of the Republic of Kazakhstan “On Joint-Stock Companies”, the head of the executive body can be elected to the </w:t>
      </w:r>
      <w:r w:rsidR="00A13F82">
        <w:rPr>
          <w:color w:val="000000" w:themeColor="text1"/>
          <w:lang w:val="en-US"/>
        </w:rPr>
        <w:t>B</w:t>
      </w:r>
      <w:r w:rsidR="00A13F82" w:rsidRPr="00A13F82">
        <w:rPr>
          <w:color w:val="000000" w:themeColor="text1"/>
          <w:lang w:val="en-US"/>
        </w:rPr>
        <w:t xml:space="preserve">oard of </w:t>
      </w:r>
      <w:r w:rsidR="00A13F82">
        <w:rPr>
          <w:color w:val="000000" w:themeColor="text1"/>
          <w:lang w:val="en-US"/>
        </w:rPr>
        <w:t>D</w:t>
      </w:r>
      <w:r w:rsidR="00A13F82" w:rsidRPr="00A13F82">
        <w:rPr>
          <w:color w:val="000000" w:themeColor="text1"/>
          <w:lang w:val="en-US"/>
        </w:rPr>
        <w:t>irectors.</w:t>
      </w:r>
    </w:p>
    <w:p w14:paraId="4A3336E4" w14:textId="77777777" w:rsidR="00C80058" w:rsidRPr="00C80058" w:rsidRDefault="00C80058" w:rsidP="00C80058">
      <w:pPr>
        <w:pStyle w:val="Default"/>
        <w:ind w:firstLine="708"/>
        <w:jc w:val="both"/>
        <w:rPr>
          <w:color w:val="000000" w:themeColor="text1"/>
          <w:lang w:val="en-US"/>
        </w:rPr>
      </w:pPr>
      <w:r w:rsidRPr="00C80058">
        <w:rPr>
          <w:color w:val="000000" w:themeColor="text1"/>
          <w:lang w:val="en-US"/>
        </w:rPr>
        <w:t>In accordance with subparagraph 5 of paragraph 2 of Article 36 of the Law of the Republic of Kazakhstan “On Joint-Stock Companies”, the issue of early termination of powers and election of a new member of the Board of Directors of the Company falls within the exclusive competence of the general meeting of shareholders.</w:t>
      </w:r>
    </w:p>
    <w:p w14:paraId="29CDABBC" w14:textId="5EFE1C45" w:rsidR="00C80058" w:rsidRPr="00C80058" w:rsidRDefault="00C80058" w:rsidP="00DC05B0">
      <w:pPr>
        <w:pStyle w:val="Default"/>
        <w:ind w:firstLine="708"/>
        <w:jc w:val="both"/>
        <w:rPr>
          <w:color w:val="000000" w:themeColor="text1"/>
          <w:lang w:val="en-US"/>
        </w:rPr>
      </w:pPr>
      <w:r w:rsidRPr="00C80058">
        <w:rPr>
          <w:color w:val="000000" w:themeColor="text1"/>
          <w:lang w:val="en-US"/>
        </w:rPr>
        <w:t xml:space="preserve">According to paragraph 4 of Article 55 of the Law of the Republic of Kazakhstan “On Joint Stock Companies,” early termination of the powers of a member of the </w:t>
      </w:r>
      <w:r w:rsidR="00DC05B0">
        <w:rPr>
          <w:color w:val="000000" w:themeColor="text1"/>
          <w:lang w:val="en-US"/>
        </w:rPr>
        <w:t>B</w:t>
      </w:r>
      <w:r w:rsidRPr="00C80058">
        <w:rPr>
          <w:color w:val="000000" w:themeColor="text1"/>
          <w:lang w:val="en-US"/>
        </w:rPr>
        <w:t xml:space="preserve">oard of </w:t>
      </w:r>
      <w:r w:rsidR="00DC05B0">
        <w:rPr>
          <w:color w:val="000000" w:themeColor="text1"/>
          <w:lang w:val="en-US"/>
        </w:rPr>
        <w:t>D</w:t>
      </w:r>
      <w:r w:rsidRPr="00C80058">
        <w:rPr>
          <w:color w:val="000000" w:themeColor="text1"/>
          <w:lang w:val="en-US"/>
        </w:rPr>
        <w:t xml:space="preserve">irectors on his initiative is carried out on the basis of a written notification to the </w:t>
      </w:r>
      <w:r w:rsidR="00DC05B0">
        <w:rPr>
          <w:color w:val="000000" w:themeColor="text1"/>
          <w:lang w:val="en-US"/>
        </w:rPr>
        <w:t>B</w:t>
      </w:r>
      <w:r w:rsidRPr="00C80058">
        <w:rPr>
          <w:color w:val="000000" w:themeColor="text1"/>
          <w:lang w:val="en-US"/>
        </w:rPr>
        <w:t xml:space="preserve">oard of </w:t>
      </w:r>
      <w:r w:rsidR="00DC05B0">
        <w:rPr>
          <w:color w:val="000000" w:themeColor="text1"/>
          <w:lang w:val="en-US"/>
        </w:rPr>
        <w:t>D</w:t>
      </w:r>
      <w:r w:rsidRPr="00C80058">
        <w:rPr>
          <w:color w:val="000000" w:themeColor="text1"/>
          <w:lang w:val="en-US"/>
        </w:rPr>
        <w:t>irectors.</w:t>
      </w:r>
    </w:p>
    <w:p w14:paraId="52421C25" w14:textId="2C437FA6" w:rsidR="00C80058" w:rsidRPr="00C80058" w:rsidRDefault="00C80058" w:rsidP="00FD0355">
      <w:pPr>
        <w:pStyle w:val="Default"/>
        <w:ind w:firstLine="708"/>
        <w:jc w:val="both"/>
        <w:rPr>
          <w:color w:val="000000" w:themeColor="text1"/>
          <w:lang w:val="en-US"/>
        </w:rPr>
      </w:pPr>
      <w:r w:rsidRPr="00C80058">
        <w:rPr>
          <w:color w:val="000000" w:themeColor="text1"/>
          <w:lang w:val="en-US"/>
        </w:rPr>
        <w:t xml:space="preserve">The powers of such a member of the </w:t>
      </w:r>
      <w:r w:rsidR="00FD0355">
        <w:rPr>
          <w:color w:val="000000" w:themeColor="text1"/>
          <w:lang w:val="en-US"/>
        </w:rPr>
        <w:t>B</w:t>
      </w:r>
      <w:r w:rsidRPr="00C80058">
        <w:rPr>
          <w:color w:val="000000" w:themeColor="text1"/>
          <w:lang w:val="en-US"/>
        </w:rPr>
        <w:t xml:space="preserve">oard of </w:t>
      </w:r>
      <w:r w:rsidR="00FD0355">
        <w:rPr>
          <w:color w:val="000000" w:themeColor="text1"/>
          <w:lang w:val="en-US"/>
        </w:rPr>
        <w:t>D</w:t>
      </w:r>
      <w:r w:rsidRPr="00C80058">
        <w:rPr>
          <w:color w:val="000000" w:themeColor="text1"/>
          <w:lang w:val="en-US"/>
        </w:rPr>
        <w:t>irectors are terminated from the moment the specified noti</w:t>
      </w:r>
      <w:r w:rsidR="00B30411">
        <w:rPr>
          <w:color w:val="000000" w:themeColor="text1"/>
          <w:lang w:val="en-US"/>
        </w:rPr>
        <w:t>fication</w:t>
      </w:r>
      <w:r w:rsidRPr="00C80058">
        <w:rPr>
          <w:color w:val="000000" w:themeColor="text1"/>
          <w:lang w:val="en-US"/>
        </w:rPr>
        <w:t xml:space="preserve"> is received by the </w:t>
      </w:r>
      <w:r w:rsidR="00FD0355">
        <w:rPr>
          <w:color w:val="000000" w:themeColor="text1"/>
          <w:lang w:val="en-US"/>
        </w:rPr>
        <w:t>B</w:t>
      </w:r>
      <w:r w:rsidRPr="00C80058">
        <w:rPr>
          <w:color w:val="000000" w:themeColor="text1"/>
          <w:lang w:val="en-US"/>
        </w:rPr>
        <w:t xml:space="preserve">oard of </w:t>
      </w:r>
      <w:r w:rsidR="00FD0355">
        <w:rPr>
          <w:color w:val="000000" w:themeColor="text1"/>
          <w:lang w:val="en-US"/>
        </w:rPr>
        <w:t>D</w:t>
      </w:r>
      <w:r w:rsidRPr="00C80058">
        <w:rPr>
          <w:color w:val="000000" w:themeColor="text1"/>
          <w:lang w:val="en-US"/>
        </w:rPr>
        <w:t>irectors, unless the noti</w:t>
      </w:r>
      <w:r w:rsidR="00B30411">
        <w:rPr>
          <w:color w:val="000000" w:themeColor="text1"/>
          <w:lang w:val="en-US"/>
        </w:rPr>
        <w:t>fication</w:t>
      </w:r>
      <w:r w:rsidRPr="00C80058">
        <w:rPr>
          <w:color w:val="000000" w:themeColor="text1"/>
          <w:lang w:val="en-US"/>
        </w:rPr>
        <w:t xml:space="preserve"> indicates the date of early termination of the powers of the member of the </w:t>
      </w:r>
      <w:r w:rsidR="00FD0355">
        <w:rPr>
          <w:color w:val="000000" w:themeColor="text1"/>
          <w:lang w:val="en-US"/>
        </w:rPr>
        <w:t>B</w:t>
      </w:r>
      <w:r w:rsidRPr="00C80058">
        <w:rPr>
          <w:color w:val="000000" w:themeColor="text1"/>
          <w:lang w:val="en-US"/>
        </w:rPr>
        <w:t xml:space="preserve">oard of </w:t>
      </w:r>
      <w:r w:rsidR="00FD0355">
        <w:rPr>
          <w:color w:val="000000" w:themeColor="text1"/>
          <w:lang w:val="en-US"/>
        </w:rPr>
        <w:t>D</w:t>
      </w:r>
      <w:r w:rsidRPr="00C80058">
        <w:rPr>
          <w:color w:val="000000" w:themeColor="text1"/>
          <w:lang w:val="en-US"/>
        </w:rPr>
        <w:t>irectors.</w:t>
      </w:r>
    </w:p>
    <w:p w14:paraId="4D3E90E8" w14:textId="77777777" w:rsidR="00C80058" w:rsidRPr="00C80058" w:rsidRDefault="00C80058" w:rsidP="00C80058">
      <w:pPr>
        <w:pStyle w:val="Default"/>
        <w:ind w:firstLine="708"/>
        <w:jc w:val="both"/>
        <w:rPr>
          <w:color w:val="000000" w:themeColor="text1"/>
          <w:lang w:val="en-US"/>
        </w:rPr>
      </w:pPr>
      <w:r w:rsidRPr="00C80058">
        <w:rPr>
          <w:color w:val="000000" w:themeColor="text1"/>
          <w:lang w:val="en-US"/>
        </w:rPr>
        <w:t>Taking into account the above, the Annual General Meeting of Shareholders of the Company is proposed to:</w:t>
      </w:r>
    </w:p>
    <w:p w14:paraId="7449E979" w14:textId="669FFDF0" w:rsidR="00C80058" w:rsidRPr="00C80058" w:rsidRDefault="00C80058" w:rsidP="00C80058">
      <w:pPr>
        <w:pStyle w:val="Default"/>
        <w:ind w:firstLine="708"/>
        <w:jc w:val="both"/>
        <w:rPr>
          <w:color w:val="000000" w:themeColor="text1"/>
          <w:lang w:val="en-US"/>
        </w:rPr>
      </w:pPr>
      <w:r w:rsidRPr="00C80058">
        <w:rPr>
          <w:color w:val="000000" w:themeColor="text1"/>
          <w:lang w:val="en-US"/>
        </w:rPr>
        <w:t>1) early, from May 15, 2024, terminate the powers of a member of the Board of Directors of UKTM</w:t>
      </w:r>
      <w:r w:rsidR="00450FB1">
        <w:rPr>
          <w:color w:val="000000" w:themeColor="text1"/>
          <w:lang w:val="en-US"/>
        </w:rPr>
        <w:t>P</w:t>
      </w:r>
      <w:r w:rsidRPr="00C80058">
        <w:rPr>
          <w:color w:val="000000" w:themeColor="text1"/>
          <w:lang w:val="en-US"/>
        </w:rPr>
        <w:t xml:space="preserve"> JSC, a </w:t>
      </w:r>
      <w:r w:rsidR="00450FB1" w:rsidRPr="00C80058">
        <w:rPr>
          <w:color w:val="000000" w:themeColor="text1"/>
          <w:lang w:val="en-US"/>
        </w:rPr>
        <w:t xml:space="preserve">shareholder </w:t>
      </w:r>
      <w:r w:rsidRPr="00C80058">
        <w:rPr>
          <w:color w:val="000000" w:themeColor="text1"/>
          <w:lang w:val="en-US"/>
        </w:rPr>
        <w:t xml:space="preserve">representative from NEW METAL INVESTMENTS PTE. LTD. – </w:t>
      </w:r>
      <w:r w:rsidR="00450FB1">
        <w:rPr>
          <w:color w:val="000000" w:themeColor="text1"/>
          <w:lang w:val="en-US"/>
        </w:rPr>
        <w:t xml:space="preserve">Mr. </w:t>
      </w:r>
      <w:proofErr w:type="spellStart"/>
      <w:r w:rsidR="00450FB1" w:rsidRPr="00C80058">
        <w:rPr>
          <w:color w:val="000000" w:themeColor="text1"/>
          <w:lang w:val="en-US"/>
        </w:rPr>
        <w:t>Bakitzhan</w:t>
      </w:r>
      <w:proofErr w:type="spellEnd"/>
      <w:r w:rsidR="00450FB1" w:rsidRPr="00C80058">
        <w:rPr>
          <w:color w:val="000000" w:themeColor="text1"/>
          <w:lang w:val="en-US"/>
        </w:rPr>
        <w:t xml:space="preserve"> </w:t>
      </w:r>
      <w:proofErr w:type="spellStart"/>
      <w:r w:rsidRPr="00C80058">
        <w:rPr>
          <w:color w:val="000000" w:themeColor="text1"/>
          <w:lang w:val="en-US"/>
        </w:rPr>
        <w:t>Zhulamanov</w:t>
      </w:r>
      <w:proofErr w:type="spellEnd"/>
      <w:r w:rsidRPr="00C80058">
        <w:rPr>
          <w:color w:val="000000" w:themeColor="text1"/>
          <w:lang w:val="en-US"/>
        </w:rPr>
        <w:t xml:space="preserve"> on his own initiative.</w:t>
      </w:r>
      <w:r w:rsidR="00450FB1">
        <w:rPr>
          <w:color w:val="000000" w:themeColor="text1"/>
          <w:lang w:val="en-US"/>
        </w:rPr>
        <w:t xml:space="preserve"> </w:t>
      </w:r>
    </w:p>
    <w:p w14:paraId="34C4FE66" w14:textId="6890FEBC" w:rsidR="006F7573" w:rsidRPr="006F7573" w:rsidRDefault="00C80058" w:rsidP="00C80058">
      <w:pPr>
        <w:pStyle w:val="Default"/>
        <w:ind w:firstLine="708"/>
        <w:jc w:val="both"/>
        <w:rPr>
          <w:color w:val="000000" w:themeColor="text1"/>
          <w:lang w:val="en-US"/>
        </w:rPr>
      </w:pPr>
      <w:r w:rsidRPr="00C80058">
        <w:rPr>
          <w:color w:val="000000" w:themeColor="text1"/>
          <w:lang w:val="en-US"/>
        </w:rPr>
        <w:t>2) elect a new member of the Board of Directors of UKTM</w:t>
      </w:r>
      <w:r w:rsidR="00450FB1">
        <w:rPr>
          <w:color w:val="000000" w:themeColor="text1"/>
          <w:lang w:val="en-US"/>
        </w:rPr>
        <w:t>P</w:t>
      </w:r>
      <w:r w:rsidRPr="00C80058">
        <w:rPr>
          <w:color w:val="000000" w:themeColor="text1"/>
          <w:lang w:val="en-US"/>
        </w:rPr>
        <w:t xml:space="preserve"> JSC, a shareholder representative from NEW METAL INVESTMENTS PTE. LTD. – </w:t>
      </w:r>
      <w:r w:rsidR="00450FB1">
        <w:rPr>
          <w:color w:val="000000" w:themeColor="text1"/>
          <w:lang w:val="en-US"/>
        </w:rPr>
        <w:t xml:space="preserve">Ms. </w:t>
      </w:r>
      <w:r w:rsidR="00450FB1" w:rsidRPr="00C80058">
        <w:rPr>
          <w:color w:val="000000" w:themeColor="text1"/>
          <w:lang w:val="en-US"/>
        </w:rPr>
        <w:t>As</w:t>
      </w:r>
      <w:r w:rsidR="00450FB1">
        <w:rPr>
          <w:color w:val="000000" w:themeColor="text1"/>
          <w:lang w:val="en-US"/>
        </w:rPr>
        <w:t>s</w:t>
      </w:r>
      <w:r w:rsidR="00450FB1" w:rsidRPr="00C80058">
        <w:rPr>
          <w:color w:val="000000" w:themeColor="text1"/>
          <w:lang w:val="en-US"/>
        </w:rPr>
        <w:t xml:space="preserve">em </w:t>
      </w:r>
      <w:proofErr w:type="spellStart"/>
      <w:r w:rsidRPr="00C80058">
        <w:rPr>
          <w:color w:val="000000" w:themeColor="text1"/>
          <w:lang w:val="en-US"/>
        </w:rPr>
        <w:t>Mamutova</w:t>
      </w:r>
      <w:proofErr w:type="spellEnd"/>
      <w:r w:rsidRPr="00C80058">
        <w:rPr>
          <w:color w:val="000000" w:themeColor="text1"/>
          <w:lang w:val="en-US"/>
        </w:rPr>
        <w:t xml:space="preserve"> from the date of this meeting until the end of the term of office of members of the Board of Directors of the Company.</w:t>
      </w:r>
      <w:r w:rsidR="00450FB1">
        <w:rPr>
          <w:color w:val="000000" w:themeColor="text1"/>
          <w:lang w:val="en-US"/>
        </w:rPr>
        <w:t xml:space="preserve"> </w:t>
      </w:r>
    </w:p>
    <w:p w14:paraId="708F54F2" w14:textId="4C219F17" w:rsidR="00162BBE" w:rsidRDefault="00162BBE" w:rsidP="008764E4">
      <w:pPr>
        <w:pStyle w:val="a6"/>
        <w:ind w:firstLine="709"/>
        <w:jc w:val="both"/>
        <w:rPr>
          <w:rFonts w:ascii="Times New Roman" w:hAnsi="Times New Roman" w:cs="Times New Roman"/>
          <w:color w:val="000000" w:themeColor="text1"/>
          <w:sz w:val="24"/>
          <w:szCs w:val="24"/>
          <w:lang w:val="en-US"/>
        </w:rPr>
      </w:pPr>
    </w:p>
    <w:p w14:paraId="0CA38BC7" w14:textId="4AD542A4" w:rsidR="00162BBE" w:rsidRPr="009E17EC" w:rsidRDefault="00162BBE" w:rsidP="00162BBE">
      <w:pPr>
        <w:pStyle w:val="a6"/>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Decision taken on issue No.</w:t>
      </w:r>
      <w:r w:rsidR="00132AB0">
        <w:rPr>
          <w:rFonts w:ascii="Times New Roman" w:hAnsi="Times New Roman" w:cs="Times New Roman"/>
          <w:b/>
          <w:bCs/>
          <w:color w:val="000000" w:themeColor="text1"/>
          <w:sz w:val="24"/>
          <w:szCs w:val="24"/>
          <w:lang w:val="en-US"/>
        </w:rPr>
        <w:t>6</w:t>
      </w:r>
      <w:r>
        <w:rPr>
          <w:rFonts w:ascii="Times New Roman" w:hAnsi="Times New Roman" w:cs="Times New Roman"/>
          <w:b/>
          <w:bCs/>
          <w:color w:val="000000" w:themeColor="text1"/>
          <w:sz w:val="24"/>
          <w:szCs w:val="24"/>
          <w:lang w:val="en-US"/>
        </w:rPr>
        <w:t xml:space="preserve"> of the agenda</w:t>
      </w:r>
      <w:r w:rsidRPr="009E17EC">
        <w:rPr>
          <w:rFonts w:ascii="Times New Roman" w:hAnsi="Times New Roman" w:cs="Times New Roman"/>
          <w:b/>
          <w:bCs/>
          <w:color w:val="000000" w:themeColor="text1"/>
          <w:sz w:val="24"/>
          <w:szCs w:val="24"/>
          <w:lang w:val="en-US"/>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322"/>
      </w:tblGrid>
      <w:tr w:rsidR="00162BBE" w:rsidRPr="0021334D" w14:paraId="7E49E81E" w14:textId="77777777" w:rsidTr="00870D17">
        <w:trPr>
          <w:trHeight w:val="244"/>
        </w:trPr>
        <w:tc>
          <w:tcPr>
            <w:tcW w:w="9322" w:type="dxa"/>
          </w:tcPr>
          <w:p w14:paraId="79360EF5" w14:textId="77777777" w:rsidR="00162BBE" w:rsidRPr="009E17EC" w:rsidRDefault="00162BBE" w:rsidP="00870D17">
            <w:pPr>
              <w:pStyle w:val="Default"/>
              <w:rPr>
                <w:color w:val="000000" w:themeColor="text1"/>
                <w:lang w:val="en-US"/>
              </w:rPr>
            </w:pPr>
          </w:p>
          <w:tbl>
            <w:tblPr>
              <w:tblStyle w:val="a3"/>
              <w:tblW w:w="0" w:type="auto"/>
              <w:jc w:val="center"/>
              <w:tblLayout w:type="fixed"/>
              <w:tblLook w:val="04A0" w:firstRow="1" w:lastRow="0" w:firstColumn="1" w:lastColumn="0" w:noHBand="0" w:noVBand="1"/>
            </w:tblPr>
            <w:tblGrid>
              <w:gridCol w:w="2274"/>
              <w:gridCol w:w="2274"/>
              <w:gridCol w:w="2274"/>
            </w:tblGrid>
            <w:tr w:rsidR="00970D4B" w:rsidRPr="0021334D" w14:paraId="7FB13710" w14:textId="77777777" w:rsidTr="00970D4B">
              <w:trPr>
                <w:jc w:val="center"/>
              </w:trPr>
              <w:tc>
                <w:tcPr>
                  <w:tcW w:w="2274" w:type="dxa"/>
                </w:tcPr>
                <w:p w14:paraId="29E8B9A7" w14:textId="77777777" w:rsidR="00970D4B" w:rsidRPr="0021334D" w:rsidRDefault="00970D4B" w:rsidP="00870D17">
                  <w:pPr>
                    <w:pStyle w:val="Default"/>
                    <w:jc w:val="center"/>
                    <w:rPr>
                      <w:b/>
                      <w:bCs/>
                      <w:color w:val="000000" w:themeColor="text1"/>
                    </w:rPr>
                  </w:pPr>
                  <w:r w:rsidRPr="00A43F35">
                    <w:rPr>
                      <w:b/>
                      <w:bCs/>
                      <w:lang w:val="en-US"/>
                    </w:rPr>
                    <w:t>AYE</w:t>
                  </w:r>
                </w:p>
              </w:tc>
              <w:tc>
                <w:tcPr>
                  <w:tcW w:w="2274" w:type="dxa"/>
                </w:tcPr>
                <w:p w14:paraId="6026FDD4" w14:textId="77777777" w:rsidR="00970D4B" w:rsidRPr="0021334D" w:rsidRDefault="00970D4B" w:rsidP="00870D17">
                  <w:pPr>
                    <w:pStyle w:val="Default"/>
                    <w:jc w:val="center"/>
                    <w:rPr>
                      <w:b/>
                      <w:bCs/>
                      <w:color w:val="000000" w:themeColor="text1"/>
                    </w:rPr>
                  </w:pPr>
                  <w:r w:rsidRPr="00A43F35">
                    <w:rPr>
                      <w:b/>
                      <w:bCs/>
                      <w:lang w:val="en-US"/>
                    </w:rPr>
                    <w:t>NAY</w:t>
                  </w:r>
                </w:p>
              </w:tc>
              <w:tc>
                <w:tcPr>
                  <w:tcW w:w="2274" w:type="dxa"/>
                </w:tcPr>
                <w:p w14:paraId="52E496C4" w14:textId="77777777" w:rsidR="00970D4B" w:rsidRPr="0021334D" w:rsidRDefault="00970D4B" w:rsidP="00870D17">
                  <w:pPr>
                    <w:pStyle w:val="Default"/>
                    <w:jc w:val="center"/>
                    <w:rPr>
                      <w:b/>
                      <w:bCs/>
                      <w:color w:val="000000" w:themeColor="text1"/>
                    </w:rPr>
                  </w:pPr>
                  <w:r>
                    <w:rPr>
                      <w:rFonts w:eastAsia="Times New Roman"/>
                      <w:b/>
                      <w:bCs/>
                      <w:lang w:val="en-US" w:eastAsia="ru-RU"/>
                    </w:rPr>
                    <w:t>ABSTAINED</w:t>
                  </w:r>
                </w:p>
              </w:tc>
            </w:tr>
            <w:tr w:rsidR="00970D4B" w:rsidRPr="0021334D" w14:paraId="0997A346" w14:textId="77777777" w:rsidTr="00970D4B">
              <w:trPr>
                <w:trHeight w:val="418"/>
                <w:jc w:val="center"/>
              </w:trPr>
              <w:tc>
                <w:tcPr>
                  <w:tcW w:w="2274" w:type="dxa"/>
                </w:tcPr>
                <w:p w14:paraId="4C9A533A" w14:textId="77777777" w:rsidR="00970D4B" w:rsidRPr="0021334D" w:rsidRDefault="00970D4B" w:rsidP="00870D17">
                  <w:pPr>
                    <w:pStyle w:val="Default"/>
                    <w:jc w:val="center"/>
                    <w:rPr>
                      <w:b/>
                      <w:bCs/>
                      <w:color w:val="000000" w:themeColor="text1"/>
                    </w:rPr>
                  </w:pPr>
                </w:p>
              </w:tc>
              <w:tc>
                <w:tcPr>
                  <w:tcW w:w="2274" w:type="dxa"/>
                </w:tcPr>
                <w:p w14:paraId="5777BFFF" w14:textId="77777777" w:rsidR="00970D4B" w:rsidRPr="0021334D" w:rsidRDefault="00970D4B" w:rsidP="00870D17">
                  <w:pPr>
                    <w:pStyle w:val="Default"/>
                    <w:jc w:val="center"/>
                    <w:rPr>
                      <w:b/>
                      <w:bCs/>
                      <w:color w:val="000000" w:themeColor="text1"/>
                    </w:rPr>
                  </w:pPr>
                </w:p>
              </w:tc>
              <w:tc>
                <w:tcPr>
                  <w:tcW w:w="2274" w:type="dxa"/>
                </w:tcPr>
                <w:p w14:paraId="280D7101" w14:textId="77777777" w:rsidR="00970D4B" w:rsidRPr="0021334D" w:rsidRDefault="00970D4B" w:rsidP="00870D17">
                  <w:pPr>
                    <w:pStyle w:val="Default"/>
                    <w:jc w:val="center"/>
                    <w:rPr>
                      <w:b/>
                      <w:bCs/>
                      <w:color w:val="000000" w:themeColor="text1"/>
                    </w:rPr>
                  </w:pPr>
                </w:p>
              </w:tc>
            </w:tr>
          </w:tbl>
          <w:p w14:paraId="195F764B" w14:textId="77777777" w:rsidR="00162BBE" w:rsidRPr="0021334D" w:rsidRDefault="00162BBE" w:rsidP="00870D17">
            <w:pPr>
              <w:pStyle w:val="Default"/>
              <w:rPr>
                <w:color w:val="000000" w:themeColor="text1"/>
              </w:rPr>
            </w:pPr>
          </w:p>
        </w:tc>
      </w:tr>
    </w:tbl>
    <w:p w14:paraId="745AD509" w14:textId="77777777" w:rsidR="00162BBE" w:rsidRPr="009E17EC" w:rsidRDefault="00162BBE" w:rsidP="00162BBE">
      <w:pPr>
        <w:autoSpaceDE w:val="0"/>
        <w:autoSpaceDN w:val="0"/>
        <w:adjustRightInd w:val="0"/>
        <w:spacing w:after="0" w:line="240" w:lineRule="auto"/>
        <w:rPr>
          <w:rFonts w:ascii="Times New Roman" w:hAnsi="Times New Roman" w:cs="Times New Roman"/>
          <w:i/>
          <w:iCs/>
          <w:color w:val="000000" w:themeColor="text1"/>
          <w:sz w:val="18"/>
          <w:szCs w:val="18"/>
          <w:lang w:val="en-US"/>
        </w:rPr>
      </w:pPr>
      <w:r w:rsidRPr="009E17EC">
        <w:rPr>
          <w:rFonts w:ascii="Times New Roman" w:hAnsi="Times New Roman" w:cs="Times New Roman"/>
          <w:i/>
          <w:iCs/>
          <w:color w:val="000000" w:themeColor="text1"/>
          <w:sz w:val="18"/>
          <w:szCs w:val="18"/>
          <w:lang w:val="en-US"/>
        </w:rPr>
        <w:t xml:space="preserve">The selected voting option is marked with the personal signature of </w:t>
      </w:r>
      <w:r>
        <w:rPr>
          <w:rFonts w:ascii="Times New Roman" w:hAnsi="Times New Roman" w:cs="Times New Roman"/>
          <w:i/>
          <w:iCs/>
          <w:color w:val="000000" w:themeColor="text1"/>
          <w:sz w:val="18"/>
          <w:szCs w:val="18"/>
          <w:lang w:val="en-US"/>
        </w:rPr>
        <w:t>the shareholder (his representative)</w:t>
      </w:r>
      <w:r w:rsidRPr="009E17EC">
        <w:rPr>
          <w:rFonts w:ascii="Times New Roman" w:hAnsi="Times New Roman" w:cs="Times New Roman"/>
          <w:i/>
          <w:iCs/>
          <w:color w:val="000000" w:themeColor="text1"/>
          <w:sz w:val="18"/>
          <w:szCs w:val="18"/>
          <w:lang w:val="en-US"/>
        </w:rPr>
        <w:t xml:space="preserve"> in the related box</w:t>
      </w:r>
    </w:p>
    <w:p w14:paraId="5BABAA23" w14:textId="77777777" w:rsidR="00162BBE" w:rsidRPr="009E17EC" w:rsidRDefault="00162BBE" w:rsidP="00162BBE">
      <w:pPr>
        <w:spacing w:after="0" w:line="240" w:lineRule="auto"/>
        <w:rPr>
          <w:rFonts w:ascii="Times New Roman" w:hAnsi="Times New Roman" w:cs="Times New Roman"/>
          <w:color w:val="000000" w:themeColor="text1"/>
          <w:sz w:val="24"/>
          <w:szCs w:val="24"/>
          <w:lang w:val="en-US"/>
        </w:rPr>
      </w:pPr>
    </w:p>
    <w:p w14:paraId="63AAE1E5" w14:textId="012A4F4C" w:rsidR="00162BBE" w:rsidRPr="006C4CBA" w:rsidRDefault="00132AB0" w:rsidP="00162BBE">
      <w:pPr>
        <w:spacing w:after="0" w:line="240" w:lineRule="auto"/>
        <w:rPr>
          <w:rFonts w:ascii="Times New Roman" w:hAnsi="Times New Roman" w:cs="Times New Roman"/>
          <w:color w:val="000000" w:themeColor="text1"/>
          <w:sz w:val="24"/>
          <w:szCs w:val="24"/>
          <w:lang w:val="en-US"/>
        </w:rPr>
      </w:pPr>
      <w:r w:rsidRPr="00741DDF">
        <w:rPr>
          <w:rFonts w:ascii="Times New Roman" w:hAnsi="Times New Roman" w:cs="Times New Roman"/>
          <w:color w:val="000000" w:themeColor="text1"/>
          <w:sz w:val="24"/>
          <w:szCs w:val="24"/>
          <w:lang w:val="en-US"/>
        </w:rPr>
        <w:t>Signature</w:t>
      </w:r>
      <w:r w:rsidRPr="006C4CBA">
        <w:rPr>
          <w:rFonts w:ascii="Times New Roman" w:hAnsi="Times New Roman" w:cs="Times New Roman"/>
          <w:color w:val="000000" w:themeColor="text1"/>
          <w:sz w:val="24"/>
          <w:szCs w:val="24"/>
          <w:lang w:val="en-US"/>
        </w:rPr>
        <w:t xml:space="preserve">, </w:t>
      </w:r>
      <w:r w:rsidRPr="00741DDF">
        <w:rPr>
          <w:rFonts w:ascii="Times New Roman" w:hAnsi="Times New Roman" w:cs="Times New Roman"/>
          <w:color w:val="000000" w:themeColor="text1"/>
          <w:sz w:val="24"/>
          <w:szCs w:val="24"/>
          <w:lang w:val="en-US"/>
        </w:rPr>
        <w:t>date</w:t>
      </w:r>
      <w:r w:rsidRPr="006C4CBA">
        <w:rPr>
          <w:rFonts w:ascii="Times New Roman" w:hAnsi="Times New Roman" w:cs="Times New Roman"/>
          <w:color w:val="000000" w:themeColor="text1"/>
          <w:sz w:val="24"/>
          <w:szCs w:val="24"/>
          <w:lang w:val="en-US"/>
        </w:rPr>
        <w:t xml:space="preserve">: _________________ «____» ________ </w:t>
      </w:r>
      <w:r>
        <w:rPr>
          <w:rFonts w:ascii="Times New Roman" w:hAnsi="Times New Roman" w:cs="Times New Roman"/>
          <w:color w:val="000000" w:themeColor="text1"/>
          <w:sz w:val="24"/>
          <w:szCs w:val="24"/>
          <w:lang w:val="en-US"/>
        </w:rPr>
        <w:t>2024</w:t>
      </w:r>
    </w:p>
    <w:p w14:paraId="7BE375C9" w14:textId="30B80513" w:rsidR="003212DE" w:rsidRPr="00857E18" w:rsidRDefault="003212DE" w:rsidP="003212DE">
      <w:pPr>
        <w:pStyle w:val="Default"/>
        <w:ind w:firstLine="708"/>
        <w:jc w:val="both"/>
        <w:rPr>
          <w:b/>
          <w:bCs/>
          <w:i/>
          <w:iCs/>
          <w:color w:val="000000" w:themeColor="text1"/>
          <w:u w:val="single"/>
          <w:lang w:val="en-US"/>
        </w:rPr>
      </w:pPr>
    </w:p>
    <w:p w14:paraId="5D4C9CA9" w14:textId="77777777" w:rsidR="00660CB4" w:rsidRPr="00857E18" w:rsidRDefault="00660CB4" w:rsidP="003212DE">
      <w:pPr>
        <w:pStyle w:val="Default"/>
        <w:ind w:firstLine="708"/>
        <w:jc w:val="both"/>
        <w:rPr>
          <w:b/>
          <w:bCs/>
          <w:i/>
          <w:iCs/>
          <w:color w:val="000000" w:themeColor="text1"/>
          <w:u w:val="single"/>
          <w:lang w:val="en-US"/>
        </w:rPr>
      </w:pPr>
    </w:p>
    <w:p w14:paraId="706E42E7" w14:textId="3506E488" w:rsidR="00162BBE" w:rsidRPr="007F4D7A" w:rsidRDefault="00162BBE" w:rsidP="00162BBE">
      <w:pPr>
        <w:pStyle w:val="a6"/>
        <w:ind w:firstLine="708"/>
        <w:jc w:val="both"/>
        <w:rPr>
          <w:rFonts w:ascii="Times New Roman" w:hAnsi="Times New Roman" w:cs="Times New Roman"/>
          <w:b/>
          <w:bCs/>
          <w:i/>
          <w:iCs/>
          <w:color w:val="000000" w:themeColor="text1"/>
          <w:sz w:val="24"/>
          <w:szCs w:val="24"/>
          <w:u w:val="single"/>
          <w:lang w:val="en-US"/>
        </w:rPr>
      </w:pPr>
      <w:r>
        <w:rPr>
          <w:rFonts w:ascii="Times New Roman" w:hAnsi="Times New Roman" w:cs="Times New Roman"/>
          <w:b/>
          <w:bCs/>
          <w:i/>
          <w:iCs/>
          <w:color w:val="000000" w:themeColor="text1"/>
          <w:sz w:val="24"/>
          <w:szCs w:val="24"/>
          <w:u w:val="single"/>
          <w:lang w:val="en-US"/>
        </w:rPr>
        <w:lastRenderedPageBreak/>
        <w:t>Issue No.</w:t>
      </w:r>
      <w:r w:rsidR="0078370D">
        <w:rPr>
          <w:rFonts w:ascii="Times New Roman" w:hAnsi="Times New Roman" w:cs="Times New Roman"/>
          <w:b/>
          <w:bCs/>
          <w:i/>
          <w:iCs/>
          <w:color w:val="000000" w:themeColor="text1"/>
          <w:sz w:val="24"/>
          <w:szCs w:val="24"/>
          <w:u w:val="single"/>
          <w:lang w:val="en-US"/>
        </w:rPr>
        <w:t>7</w:t>
      </w:r>
      <w:r>
        <w:rPr>
          <w:rFonts w:ascii="Times New Roman" w:hAnsi="Times New Roman" w:cs="Times New Roman"/>
          <w:b/>
          <w:bCs/>
          <w:i/>
          <w:iCs/>
          <w:color w:val="000000" w:themeColor="text1"/>
          <w:sz w:val="24"/>
          <w:szCs w:val="24"/>
          <w:u w:val="single"/>
          <w:lang w:val="en-US"/>
        </w:rPr>
        <w:t xml:space="preserve"> of the agenda</w:t>
      </w:r>
      <w:r w:rsidRPr="007F4D7A">
        <w:rPr>
          <w:b/>
          <w:bCs/>
          <w:i/>
          <w:iCs/>
          <w:color w:val="000000" w:themeColor="text1"/>
          <w:lang w:val="en-US"/>
        </w:rPr>
        <w:t>:</w:t>
      </w:r>
    </w:p>
    <w:p w14:paraId="7FB7ECA8" w14:textId="5053E15E" w:rsidR="007A6EA1" w:rsidRPr="007A6EA1" w:rsidRDefault="0078370D" w:rsidP="0078370D">
      <w:pPr>
        <w:pStyle w:val="a6"/>
        <w:ind w:left="709"/>
        <w:jc w:val="both"/>
        <w:rPr>
          <w:rFonts w:ascii="Times New Roman" w:hAnsi="Times New Roman" w:cs="Times New Roman"/>
          <w:i/>
          <w:iCs/>
          <w:color w:val="000000" w:themeColor="text1"/>
          <w:sz w:val="24"/>
          <w:szCs w:val="24"/>
          <w:lang w:val="en-US" w:eastAsia="ru-RU"/>
        </w:rPr>
      </w:pPr>
      <w:r>
        <w:rPr>
          <w:rFonts w:ascii="Times New Roman" w:hAnsi="Times New Roman" w:cs="Times New Roman"/>
          <w:i/>
          <w:iCs/>
          <w:color w:val="000000" w:themeColor="text1"/>
          <w:sz w:val="24"/>
          <w:szCs w:val="24"/>
          <w:lang w:val="en-US" w:eastAsia="ru-RU"/>
        </w:rPr>
        <w:t xml:space="preserve">7. </w:t>
      </w:r>
      <w:r w:rsidR="008417BC" w:rsidRPr="008417BC">
        <w:rPr>
          <w:rFonts w:ascii="Times New Roman" w:hAnsi="Times New Roman" w:cs="Times New Roman"/>
          <w:i/>
          <w:iCs/>
          <w:color w:val="000000" w:themeColor="text1"/>
          <w:sz w:val="24"/>
          <w:szCs w:val="24"/>
          <w:lang w:val="en-US" w:eastAsia="ru-RU"/>
        </w:rPr>
        <w:t>On consideration of issues regarding shareholder appeals against the actions of the Company and its officials and the results of their consideration</w:t>
      </w:r>
      <w:r w:rsidR="007A6EA1" w:rsidRPr="007A6EA1">
        <w:rPr>
          <w:rFonts w:ascii="Times New Roman" w:hAnsi="Times New Roman" w:cs="Times New Roman"/>
          <w:i/>
          <w:iCs/>
          <w:color w:val="000000" w:themeColor="text1"/>
          <w:sz w:val="24"/>
          <w:szCs w:val="24"/>
          <w:lang w:val="en-US" w:eastAsia="ru-RU"/>
        </w:rPr>
        <w:t>.</w:t>
      </w:r>
    </w:p>
    <w:p w14:paraId="2994EC98" w14:textId="17BC7E8E" w:rsidR="00242C73" w:rsidRPr="00201DDF" w:rsidRDefault="00242C73" w:rsidP="00242C73">
      <w:pPr>
        <w:pStyle w:val="Default"/>
        <w:ind w:firstLine="708"/>
        <w:jc w:val="both"/>
        <w:rPr>
          <w:color w:val="000000" w:themeColor="text1"/>
          <w:lang w:val="en-US"/>
        </w:rPr>
      </w:pPr>
      <w:r w:rsidRPr="00202246">
        <w:rPr>
          <w:color w:val="000000" w:themeColor="text1"/>
          <w:lang w:val="en-US"/>
        </w:rPr>
        <w:t xml:space="preserve">In accordance with subparagraph 3 of paragraph 2 of Article 35 of the Law of the Republic of Kazakhstan </w:t>
      </w:r>
      <w:r w:rsidR="00201DDF">
        <w:rPr>
          <w:color w:val="000000" w:themeColor="text1"/>
          <w:lang w:val="en-US"/>
        </w:rPr>
        <w:t>“</w:t>
      </w:r>
      <w:r w:rsidRPr="00202246">
        <w:rPr>
          <w:color w:val="000000" w:themeColor="text1"/>
          <w:lang w:val="en-US"/>
        </w:rPr>
        <w:t>On Joint Stock Companies</w:t>
      </w:r>
      <w:r w:rsidR="00201DDF">
        <w:rPr>
          <w:color w:val="000000" w:themeColor="text1"/>
          <w:lang w:val="en-US"/>
        </w:rPr>
        <w:t>”</w:t>
      </w:r>
      <w:r w:rsidRPr="00202246">
        <w:rPr>
          <w:color w:val="000000" w:themeColor="text1"/>
          <w:lang w:val="en-US"/>
        </w:rPr>
        <w:t xml:space="preserve"> for the period from 01.01.</w:t>
      </w:r>
      <w:r w:rsidR="007A6EA1">
        <w:rPr>
          <w:color w:val="000000" w:themeColor="text1"/>
          <w:lang w:val="en-US"/>
        </w:rPr>
        <w:t>202</w:t>
      </w:r>
      <w:r w:rsidR="00201DDF">
        <w:rPr>
          <w:color w:val="000000" w:themeColor="text1"/>
          <w:lang w:val="en-US"/>
        </w:rPr>
        <w:t>3</w:t>
      </w:r>
      <w:r w:rsidRPr="00202246">
        <w:rPr>
          <w:color w:val="000000" w:themeColor="text1"/>
          <w:lang w:val="en-US"/>
        </w:rPr>
        <w:t xml:space="preserve"> to 31.12.</w:t>
      </w:r>
      <w:r w:rsidR="007A6EA1">
        <w:rPr>
          <w:color w:val="000000" w:themeColor="text1"/>
          <w:lang w:val="en-US"/>
        </w:rPr>
        <w:t>202</w:t>
      </w:r>
      <w:r w:rsidR="00201DDF">
        <w:rPr>
          <w:color w:val="000000" w:themeColor="text1"/>
          <w:lang w:val="en-US"/>
        </w:rPr>
        <w:t>3</w:t>
      </w:r>
      <w:r w:rsidRPr="00202246">
        <w:rPr>
          <w:color w:val="000000" w:themeColor="text1"/>
          <w:lang w:val="en-US"/>
        </w:rPr>
        <w:t xml:space="preserve">, no </w:t>
      </w:r>
      <w:r>
        <w:rPr>
          <w:color w:val="000000" w:themeColor="text1"/>
          <w:lang w:val="en-US"/>
        </w:rPr>
        <w:t>appeals</w:t>
      </w:r>
      <w:r w:rsidRPr="00202246">
        <w:rPr>
          <w:color w:val="000000" w:themeColor="text1"/>
          <w:lang w:val="en-US"/>
        </w:rPr>
        <w:t xml:space="preserve"> were received from the shareholders of UKTM</w:t>
      </w:r>
      <w:r>
        <w:rPr>
          <w:color w:val="000000" w:themeColor="text1"/>
          <w:lang w:val="en-US"/>
        </w:rPr>
        <w:t>P</w:t>
      </w:r>
      <w:r w:rsidRPr="00202246">
        <w:rPr>
          <w:color w:val="000000" w:themeColor="text1"/>
          <w:lang w:val="en-US"/>
        </w:rPr>
        <w:t xml:space="preserve"> JSC regarding the actions of the Company and its officials. In this regard, voting on this agenda </w:t>
      </w:r>
      <w:r>
        <w:rPr>
          <w:color w:val="000000" w:themeColor="text1"/>
          <w:lang w:val="en-US"/>
        </w:rPr>
        <w:t>issue</w:t>
      </w:r>
      <w:r w:rsidRPr="00202246">
        <w:rPr>
          <w:color w:val="000000" w:themeColor="text1"/>
          <w:lang w:val="en-US"/>
        </w:rPr>
        <w:t xml:space="preserve"> is not made.</w:t>
      </w:r>
      <w:r w:rsidR="00201DDF" w:rsidRPr="00201DDF">
        <w:rPr>
          <w:color w:val="000000" w:themeColor="text1"/>
          <w:lang w:val="en-US"/>
        </w:rPr>
        <w:t xml:space="preserve"> </w:t>
      </w:r>
    </w:p>
    <w:p w14:paraId="6B3F2066" w14:textId="77777777" w:rsidR="00CC36C6" w:rsidRPr="00242C73" w:rsidRDefault="00CC36C6" w:rsidP="00BC2F12">
      <w:pPr>
        <w:pStyle w:val="Default"/>
        <w:ind w:firstLine="708"/>
        <w:jc w:val="center"/>
        <w:rPr>
          <w:color w:val="000000" w:themeColor="text1"/>
          <w:lang w:val="en-US"/>
        </w:rPr>
      </w:pPr>
    </w:p>
    <w:p w14:paraId="7492C579" w14:textId="6FCAD147" w:rsidR="003212DE" w:rsidRPr="00857E18" w:rsidRDefault="00BC2F12" w:rsidP="00BC2F12">
      <w:pPr>
        <w:pStyle w:val="Default"/>
        <w:ind w:firstLine="708"/>
        <w:jc w:val="center"/>
        <w:rPr>
          <w:color w:val="000000" w:themeColor="text1"/>
          <w:lang w:val="en-US"/>
        </w:rPr>
      </w:pPr>
      <w:r w:rsidRPr="00857E18">
        <w:rPr>
          <w:color w:val="000000" w:themeColor="text1"/>
          <w:lang w:val="en-US"/>
        </w:rPr>
        <w:t>*   *   *</w:t>
      </w:r>
    </w:p>
    <w:p w14:paraId="31EEC44E" w14:textId="77777777" w:rsidR="002E080A" w:rsidRPr="00202246" w:rsidRDefault="002E080A" w:rsidP="002E080A">
      <w:pPr>
        <w:pStyle w:val="a6"/>
        <w:ind w:firstLine="709"/>
        <w:jc w:val="both"/>
        <w:rPr>
          <w:rFonts w:ascii="Times New Roman" w:hAnsi="Times New Roman" w:cs="Times New Roman"/>
          <w:b/>
          <w:bCs/>
          <w:color w:val="000000" w:themeColor="text1"/>
          <w:sz w:val="24"/>
          <w:szCs w:val="24"/>
          <w:lang w:val="en-US"/>
        </w:rPr>
      </w:pPr>
      <w:r w:rsidRPr="00202246">
        <w:rPr>
          <w:rFonts w:ascii="Times New Roman" w:hAnsi="Times New Roman" w:cs="Times New Roman"/>
          <w:b/>
          <w:bCs/>
          <w:color w:val="000000" w:themeColor="text1"/>
          <w:sz w:val="24"/>
          <w:szCs w:val="24"/>
          <w:lang w:val="en-US"/>
        </w:rPr>
        <w:t xml:space="preserve">The bulletin should not contain corrections, blots and/or erasures. </w:t>
      </w:r>
      <w:r>
        <w:rPr>
          <w:rFonts w:ascii="Times New Roman" w:hAnsi="Times New Roman" w:cs="Times New Roman"/>
          <w:b/>
          <w:bCs/>
          <w:color w:val="000000" w:themeColor="text1"/>
          <w:sz w:val="24"/>
          <w:szCs w:val="24"/>
          <w:lang w:val="en-US"/>
        </w:rPr>
        <w:t>Deformation</w:t>
      </w:r>
      <w:r w:rsidRPr="00202246">
        <w:rPr>
          <w:rFonts w:ascii="Times New Roman" w:hAnsi="Times New Roman" w:cs="Times New Roman"/>
          <w:b/>
          <w:bCs/>
          <w:color w:val="000000" w:themeColor="text1"/>
          <w:sz w:val="24"/>
          <w:szCs w:val="24"/>
          <w:lang w:val="en-US"/>
        </w:rPr>
        <w:t xml:space="preserve"> of the </w:t>
      </w:r>
      <w:r>
        <w:rPr>
          <w:rFonts w:ascii="Times New Roman" w:hAnsi="Times New Roman" w:cs="Times New Roman"/>
          <w:b/>
          <w:bCs/>
          <w:color w:val="000000" w:themeColor="text1"/>
          <w:sz w:val="24"/>
          <w:szCs w:val="24"/>
          <w:lang w:val="en-US"/>
        </w:rPr>
        <w:t>bulletin</w:t>
      </w:r>
      <w:r w:rsidRPr="00202246">
        <w:rPr>
          <w:rFonts w:ascii="Times New Roman" w:hAnsi="Times New Roman" w:cs="Times New Roman"/>
          <w:b/>
          <w:bCs/>
          <w:color w:val="000000" w:themeColor="text1"/>
          <w:sz w:val="24"/>
          <w:szCs w:val="24"/>
          <w:lang w:val="en-US"/>
        </w:rPr>
        <w:t xml:space="preserve"> is not allowed. A </w:t>
      </w:r>
      <w:r>
        <w:rPr>
          <w:rFonts w:ascii="Times New Roman" w:hAnsi="Times New Roman" w:cs="Times New Roman"/>
          <w:b/>
          <w:bCs/>
          <w:color w:val="000000" w:themeColor="text1"/>
          <w:sz w:val="24"/>
          <w:szCs w:val="24"/>
          <w:lang w:val="en-US"/>
        </w:rPr>
        <w:t>bulletin</w:t>
      </w:r>
      <w:r w:rsidRPr="00202246">
        <w:rPr>
          <w:rFonts w:ascii="Times New Roman" w:hAnsi="Times New Roman" w:cs="Times New Roman"/>
          <w:b/>
          <w:bCs/>
          <w:color w:val="000000" w:themeColor="text1"/>
          <w:sz w:val="24"/>
          <w:szCs w:val="24"/>
          <w:lang w:val="en-US"/>
        </w:rPr>
        <w:t xml:space="preserve"> filled</w:t>
      </w:r>
      <w:r>
        <w:rPr>
          <w:rFonts w:ascii="Times New Roman" w:hAnsi="Times New Roman" w:cs="Times New Roman"/>
          <w:b/>
          <w:bCs/>
          <w:color w:val="000000" w:themeColor="text1"/>
          <w:sz w:val="24"/>
          <w:szCs w:val="24"/>
          <w:lang w:val="en-US"/>
        </w:rPr>
        <w:t>-</w:t>
      </w:r>
      <w:r w:rsidRPr="00202246">
        <w:rPr>
          <w:rFonts w:ascii="Times New Roman" w:hAnsi="Times New Roman" w:cs="Times New Roman"/>
          <w:b/>
          <w:bCs/>
          <w:color w:val="000000" w:themeColor="text1"/>
          <w:sz w:val="24"/>
          <w:szCs w:val="24"/>
          <w:lang w:val="en-US"/>
        </w:rPr>
        <w:t xml:space="preserve">in in violation of </w:t>
      </w:r>
      <w:r>
        <w:rPr>
          <w:rFonts w:ascii="Times New Roman" w:hAnsi="Times New Roman" w:cs="Times New Roman"/>
          <w:b/>
          <w:bCs/>
          <w:color w:val="000000" w:themeColor="text1"/>
          <w:sz w:val="24"/>
          <w:szCs w:val="24"/>
          <w:lang w:val="en-US"/>
        </w:rPr>
        <w:t>these</w:t>
      </w:r>
      <w:r w:rsidRPr="00202246">
        <w:rPr>
          <w:rFonts w:ascii="Times New Roman" w:hAnsi="Times New Roman" w:cs="Times New Roman"/>
          <w:b/>
          <w:bCs/>
          <w:color w:val="000000" w:themeColor="text1"/>
          <w:sz w:val="24"/>
          <w:szCs w:val="24"/>
          <w:lang w:val="en-US"/>
        </w:rPr>
        <w:t xml:space="preserve"> requirements will not be taken into account when counting votes.</w:t>
      </w:r>
    </w:p>
    <w:p w14:paraId="2FEDB842" w14:textId="77777777" w:rsidR="002E080A" w:rsidRPr="00202246" w:rsidRDefault="002E080A" w:rsidP="002E080A">
      <w:pPr>
        <w:pStyle w:val="a6"/>
        <w:ind w:firstLine="709"/>
        <w:jc w:val="both"/>
        <w:rPr>
          <w:rFonts w:ascii="Times New Roman" w:hAnsi="Times New Roman" w:cs="Times New Roman"/>
          <w:color w:val="000000" w:themeColor="text1"/>
          <w:sz w:val="24"/>
          <w:szCs w:val="24"/>
          <w:lang w:val="en-US"/>
        </w:rPr>
      </w:pPr>
      <w:r w:rsidRPr="00202246">
        <w:rPr>
          <w:rFonts w:ascii="Times New Roman" w:hAnsi="Times New Roman" w:cs="Times New Roman"/>
          <w:color w:val="000000" w:themeColor="text1"/>
          <w:sz w:val="24"/>
          <w:szCs w:val="24"/>
          <w:lang w:val="en-US"/>
        </w:rPr>
        <w:t xml:space="preserve">The absentee voting </w:t>
      </w:r>
      <w:r>
        <w:rPr>
          <w:rFonts w:ascii="Times New Roman" w:hAnsi="Times New Roman" w:cs="Times New Roman"/>
          <w:color w:val="000000" w:themeColor="text1"/>
          <w:sz w:val="24"/>
          <w:szCs w:val="24"/>
          <w:lang w:val="en-US"/>
        </w:rPr>
        <w:t>bulletin</w:t>
      </w:r>
      <w:r w:rsidRPr="00202246">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shall</w:t>
      </w:r>
      <w:r w:rsidRPr="00202246">
        <w:rPr>
          <w:rFonts w:ascii="Times New Roman" w:hAnsi="Times New Roman" w:cs="Times New Roman"/>
          <w:color w:val="000000" w:themeColor="text1"/>
          <w:sz w:val="24"/>
          <w:szCs w:val="24"/>
          <w:lang w:val="en-US"/>
        </w:rPr>
        <w:t xml:space="preserve"> be signed by a shareholder who is an individual (or a representative of a shareholder who is an individual), indicating information about the identity document of this person.</w:t>
      </w:r>
    </w:p>
    <w:p w14:paraId="4DC2803C" w14:textId="77777777" w:rsidR="002E080A" w:rsidRPr="00202246" w:rsidRDefault="002E080A" w:rsidP="002E080A">
      <w:pPr>
        <w:pStyle w:val="a6"/>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The </w:t>
      </w:r>
      <w:r w:rsidRPr="00202246">
        <w:rPr>
          <w:rFonts w:ascii="Times New Roman" w:hAnsi="Times New Roman" w:cs="Times New Roman"/>
          <w:color w:val="000000" w:themeColor="text1"/>
          <w:sz w:val="24"/>
          <w:szCs w:val="24"/>
          <w:lang w:val="en-US"/>
        </w:rPr>
        <w:t xml:space="preserve">absentee voting </w:t>
      </w:r>
      <w:r>
        <w:rPr>
          <w:rFonts w:ascii="Times New Roman" w:hAnsi="Times New Roman" w:cs="Times New Roman"/>
          <w:color w:val="000000" w:themeColor="text1"/>
          <w:sz w:val="24"/>
          <w:szCs w:val="24"/>
          <w:lang w:val="en-US"/>
        </w:rPr>
        <w:t>bulletin</w:t>
      </w:r>
      <w:r w:rsidRPr="00202246">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of </w:t>
      </w:r>
      <w:r w:rsidRPr="00202246">
        <w:rPr>
          <w:rFonts w:ascii="Times New Roman" w:hAnsi="Times New Roman" w:cs="Times New Roman"/>
          <w:color w:val="000000" w:themeColor="text1"/>
          <w:sz w:val="24"/>
          <w:szCs w:val="24"/>
          <w:lang w:val="en-US"/>
        </w:rPr>
        <w:t xml:space="preserve">a shareholder - a legal entity </w:t>
      </w:r>
      <w:r>
        <w:rPr>
          <w:rFonts w:ascii="Times New Roman" w:hAnsi="Times New Roman" w:cs="Times New Roman"/>
          <w:color w:val="000000" w:themeColor="text1"/>
          <w:sz w:val="24"/>
          <w:szCs w:val="24"/>
          <w:lang w:val="en-US"/>
        </w:rPr>
        <w:t>shall</w:t>
      </w:r>
      <w:r w:rsidRPr="00202246">
        <w:rPr>
          <w:rFonts w:ascii="Times New Roman" w:hAnsi="Times New Roman" w:cs="Times New Roman"/>
          <w:color w:val="000000" w:themeColor="text1"/>
          <w:sz w:val="24"/>
          <w:szCs w:val="24"/>
          <w:lang w:val="en-US"/>
        </w:rPr>
        <w:t xml:space="preserve"> be signed by </w:t>
      </w:r>
      <w:r>
        <w:rPr>
          <w:rFonts w:ascii="Times New Roman" w:hAnsi="Times New Roman" w:cs="Times New Roman"/>
          <w:color w:val="000000" w:themeColor="text1"/>
          <w:sz w:val="24"/>
          <w:szCs w:val="24"/>
          <w:lang w:val="en-US"/>
        </w:rPr>
        <w:t>his CEO</w:t>
      </w:r>
      <w:r w:rsidRPr="00202246">
        <w:rPr>
          <w:rFonts w:ascii="Times New Roman" w:hAnsi="Times New Roman" w:cs="Times New Roman"/>
          <w:color w:val="000000" w:themeColor="text1"/>
          <w:sz w:val="24"/>
          <w:szCs w:val="24"/>
          <w:lang w:val="en-US"/>
        </w:rPr>
        <w:t xml:space="preserve"> (or a representative of a shareholder - a legal entity) and certified by the seal of the legal entity (if any).</w:t>
      </w:r>
    </w:p>
    <w:p w14:paraId="39BE69D8" w14:textId="77777777" w:rsidR="002E080A" w:rsidRPr="00202246" w:rsidRDefault="002E080A" w:rsidP="002E080A">
      <w:pPr>
        <w:pStyle w:val="a6"/>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The </w:t>
      </w:r>
      <w:r w:rsidRPr="00202246">
        <w:rPr>
          <w:rFonts w:ascii="Times New Roman" w:hAnsi="Times New Roman" w:cs="Times New Roman"/>
          <w:color w:val="000000" w:themeColor="text1"/>
          <w:sz w:val="24"/>
          <w:szCs w:val="24"/>
          <w:lang w:val="en-US"/>
        </w:rPr>
        <w:t xml:space="preserve">absentee voting </w:t>
      </w:r>
      <w:r>
        <w:rPr>
          <w:rFonts w:ascii="Times New Roman" w:hAnsi="Times New Roman" w:cs="Times New Roman"/>
          <w:color w:val="000000" w:themeColor="text1"/>
          <w:sz w:val="24"/>
          <w:szCs w:val="24"/>
          <w:lang w:val="en-US"/>
        </w:rPr>
        <w:t>bulletin</w:t>
      </w:r>
      <w:r w:rsidRPr="00202246">
        <w:rPr>
          <w:rFonts w:ascii="Times New Roman" w:hAnsi="Times New Roman" w:cs="Times New Roman"/>
          <w:color w:val="000000" w:themeColor="text1"/>
          <w:sz w:val="24"/>
          <w:szCs w:val="24"/>
          <w:lang w:val="en-US"/>
        </w:rPr>
        <w:t xml:space="preserve"> without signature of an individual shareholder or the </w:t>
      </w:r>
      <w:r>
        <w:rPr>
          <w:rFonts w:ascii="Times New Roman" w:hAnsi="Times New Roman" w:cs="Times New Roman"/>
          <w:color w:val="000000" w:themeColor="text1"/>
          <w:sz w:val="24"/>
          <w:szCs w:val="24"/>
          <w:lang w:val="en-US"/>
        </w:rPr>
        <w:t>CEO</w:t>
      </w:r>
      <w:r w:rsidRPr="00202246">
        <w:rPr>
          <w:rFonts w:ascii="Times New Roman" w:hAnsi="Times New Roman" w:cs="Times New Roman"/>
          <w:color w:val="000000" w:themeColor="text1"/>
          <w:sz w:val="24"/>
          <w:szCs w:val="24"/>
          <w:lang w:val="en-US"/>
        </w:rPr>
        <w:t xml:space="preserve"> of a legal entity shareholder or a representative of a shareholder is considered invalid.</w:t>
      </w:r>
    </w:p>
    <w:p w14:paraId="58EF5A76" w14:textId="48CBD735" w:rsidR="002E080A" w:rsidRPr="00202246" w:rsidRDefault="002E080A" w:rsidP="002E080A">
      <w:pPr>
        <w:pStyle w:val="a6"/>
        <w:ind w:firstLine="709"/>
        <w:jc w:val="both"/>
        <w:rPr>
          <w:rFonts w:ascii="Times New Roman" w:hAnsi="Times New Roman" w:cs="Times New Roman"/>
          <w:color w:val="000000" w:themeColor="text1"/>
          <w:sz w:val="24"/>
          <w:szCs w:val="24"/>
          <w:lang w:val="en-US"/>
        </w:rPr>
      </w:pPr>
      <w:r w:rsidRPr="00202246">
        <w:rPr>
          <w:rFonts w:ascii="Times New Roman" w:hAnsi="Times New Roman" w:cs="Times New Roman"/>
          <w:color w:val="000000" w:themeColor="text1"/>
          <w:sz w:val="24"/>
          <w:szCs w:val="24"/>
          <w:lang w:val="en-US"/>
        </w:rPr>
        <w:t xml:space="preserve">In the event that the absentee voting </w:t>
      </w:r>
      <w:r>
        <w:rPr>
          <w:rFonts w:ascii="Times New Roman" w:hAnsi="Times New Roman" w:cs="Times New Roman"/>
          <w:color w:val="000000" w:themeColor="text1"/>
          <w:sz w:val="24"/>
          <w:szCs w:val="24"/>
          <w:lang w:val="en-US"/>
        </w:rPr>
        <w:t>bulletin</w:t>
      </w:r>
      <w:r w:rsidRPr="00202246">
        <w:rPr>
          <w:rFonts w:ascii="Times New Roman" w:hAnsi="Times New Roman" w:cs="Times New Roman"/>
          <w:color w:val="000000" w:themeColor="text1"/>
          <w:sz w:val="24"/>
          <w:szCs w:val="24"/>
          <w:lang w:val="en-US"/>
        </w:rPr>
        <w:t xml:space="preserve"> is signed by a shareholder</w:t>
      </w:r>
      <w:r w:rsidR="00520D77">
        <w:rPr>
          <w:rFonts w:ascii="Times New Roman" w:hAnsi="Times New Roman" w:cs="Times New Roman"/>
          <w:color w:val="000000" w:themeColor="text1"/>
          <w:sz w:val="24"/>
          <w:szCs w:val="24"/>
          <w:lang w:val="en-US"/>
        </w:rPr>
        <w:t>’</w:t>
      </w:r>
      <w:r w:rsidRPr="00202246">
        <w:rPr>
          <w:rFonts w:ascii="Times New Roman" w:hAnsi="Times New Roman" w:cs="Times New Roman"/>
          <w:color w:val="000000" w:themeColor="text1"/>
          <w:sz w:val="24"/>
          <w:szCs w:val="24"/>
          <w:lang w:val="en-US"/>
        </w:rPr>
        <w:t>s representative, a copy of the power of attorney or other document confirming the authority of the shareholder</w:t>
      </w:r>
      <w:r w:rsidR="00520D77">
        <w:rPr>
          <w:rFonts w:ascii="Times New Roman" w:hAnsi="Times New Roman" w:cs="Times New Roman"/>
          <w:color w:val="000000" w:themeColor="text1"/>
          <w:sz w:val="24"/>
          <w:szCs w:val="24"/>
          <w:lang w:val="en-US"/>
        </w:rPr>
        <w:t>’</w:t>
      </w:r>
      <w:r w:rsidRPr="00202246">
        <w:rPr>
          <w:rFonts w:ascii="Times New Roman" w:hAnsi="Times New Roman" w:cs="Times New Roman"/>
          <w:color w:val="000000" w:themeColor="text1"/>
          <w:sz w:val="24"/>
          <w:szCs w:val="24"/>
          <w:lang w:val="en-US"/>
        </w:rPr>
        <w:t xml:space="preserve">s representative is attached to the absentee voting </w:t>
      </w:r>
      <w:r>
        <w:rPr>
          <w:rFonts w:ascii="Times New Roman" w:hAnsi="Times New Roman" w:cs="Times New Roman"/>
          <w:color w:val="000000" w:themeColor="text1"/>
          <w:sz w:val="24"/>
          <w:szCs w:val="24"/>
          <w:lang w:val="en-US"/>
        </w:rPr>
        <w:t>bulletin</w:t>
      </w:r>
      <w:r w:rsidRPr="00202246">
        <w:rPr>
          <w:rFonts w:ascii="Times New Roman" w:hAnsi="Times New Roman" w:cs="Times New Roman"/>
          <w:color w:val="000000" w:themeColor="text1"/>
          <w:sz w:val="24"/>
          <w:szCs w:val="24"/>
          <w:lang w:val="en-US"/>
        </w:rPr>
        <w:t>.</w:t>
      </w:r>
    </w:p>
    <w:p w14:paraId="716E3648" w14:textId="208DDB53" w:rsidR="002E080A" w:rsidRPr="00202246" w:rsidRDefault="002E080A" w:rsidP="002E080A">
      <w:pPr>
        <w:pStyle w:val="a6"/>
        <w:ind w:firstLine="709"/>
        <w:jc w:val="both"/>
        <w:rPr>
          <w:rFonts w:ascii="Times New Roman" w:hAnsi="Times New Roman" w:cs="Times New Roman"/>
          <w:color w:val="000000" w:themeColor="text1"/>
          <w:sz w:val="24"/>
          <w:szCs w:val="24"/>
          <w:lang w:val="en-US"/>
        </w:rPr>
      </w:pPr>
      <w:r w:rsidRPr="00202246">
        <w:rPr>
          <w:rFonts w:ascii="Times New Roman" w:hAnsi="Times New Roman" w:cs="Times New Roman"/>
          <w:color w:val="000000" w:themeColor="text1"/>
          <w:sz w:val="24"/>
          <w:szCs w:val="24"/>
          <w:lang w:val="en-US"/>
        </w:rPr>
        <w:t>The original of the filled-in absentee voting</w:t>
      </w:r>
      <w:r>
        <w:rPr>
          <w:rFonts w:ascii="Times New Roman" w:hAnsi="Times New Roman" w:cs="Times New Roman"/>
          <w:color w:val="000000" w:themeColor="text1"/>
          <w:sz w:val="24"/>
          <w:szCs w:val="24"/>
          <w:lang w:val="en-US"/>
        </w:rPr>
        <w:t xml:space="preserve"> bulletin</w:t>
      </w:r>
      <w:r w:rsidRPr="00202246">
        <w:rPr>
          <w:rFonts w:ascii="Times New Roman" w:hAnsi="Times New Roman" w:cs="Times New Roman"/>
          <w:color w:val="000000" w:themeColor="text1"/>
          <w:sz w:val="24"/>
          <w:szCs w:val="24"/>
          <w:lang w:val="en-US"/>
        </w:rPr>
        <w:t xml:space="preserve"> is </w:t>
      </w:r>
      <w:r>
        <w:rPr>
          <w:rFonts w:ascii="Times New Roman" w:hAnsi="Times New Roman" w:cs="Times New Roman"/>
          <w:color w:val="000000" w:themeColor="text1"/>
          <w:sz w:val="24"/>
          <w:szCs w:val="24"/>
          <w:lang w:val="en-US"/>
        </w:rPr>
        <w:t>submitted</w:t>
      </w:r>
      <w:r w:rsidRPr="00202246">
        <w:rPr>
          <w:rFonts w:ascii="Times New Roman" w:hAnsi="Times New Roman" w:cs="Times New Roman"/>
          <w:color w:val="000000" w:themeColor="text1"/>
          <w:sz w:val="24"/>
          <w:szCs w:val="24"/>
          <w:lang w:val="en-US"/>
        </w:rPr>
        <w:t xml:space="preserve"> by the shareholders </w:t>
      </w:r>
      <w:r>
        <w:rPr>
          <w:rFonts w:ascii="Times New Roman" w:hAnsi="Times New Roman" w:cs="Times New Roman"/>
          <w:color w:val="000000" w:themeColor="text1"/>
          <w:sz w:val="24"/>
          <w:szCs w:val="24"/>
          <w:lang w:val="en-US"/>
        </w:rPr>
        <w:t>to</w:t>
      </w:r>
      <w:r w:rsidRPr="00202246">
        <w:rPr>
          <w:rFonts w:ascii="Times New Roman" w:hAnsi="Times New Roman" w:cs="Times New Roman"/>
          <w:color w:val="000000" w:themeColor="text1"/>
          <w:sz w:val="24"/>
          <w:szCs w:val="24"/>
          <w:lang w:val="en-US"/>
        </w:rPr>
        <w:t xml:space="preserve"> the location of the executive body of UKTM</w:t>
      </w:r>
      <w:r>
        <w:rPr>
          <w:rFonts w:ascii="Times New Roman" w:hAnsi="Times New Roman" w:cs="Times New Roman"/>
          <w:color w:val="000000" w:themeColor="text1"/>
          <w:sz w:val="24"/>
          <w:szCs w:val="24"/>
          <w:lang w:val="en-US"/>
        </w:rPr>
        <w:t>P</w:t>
      </w:r>
      <w:r w:rsidRPr="00202246">
        <w:rPr>
          <w:rFonts w:ascii="Times New Roman" w:hAnsi="Times New Roman" w:cs="Times New Roman"/>
          <w:color w:val="000000" w:themeColor="text1"/>
          <w:sz w:val="24"/>
          <w:szCs w:val="24"/>
          <w:lang w:val="en-US"/>
        </w:rPr>
        <w:t xml:space="preserve"> JSC or using postal or courier services at the address: Republic of Kazakhstan, East Kazakhstan region, Ust-Kamenogorsk city, </w:t>
      </w:r>
      <w:r w:rsidR="007A6EA1">
        <w:rPr>
          <w:rFonts w:ascii="Times New Roman" w:hAnsi="Times New Roman" w:cs="Times New Roman"/>
          <w:color w:val="000000" w:themeColor="text1"/>
          <w:sz w:val="24"/>
          <w:szCs w:val="24"/>
          <w:lang w:val="en-US"/>
        </w:rPr>
        <w:t xml:space="preserve">Bagdat </w:t>
      </w:r>
      <w:proofErr w:type="spellStart"/>
      <w:r w:rsidR="007A6EA1">
        <w:rPr>
          <w:rFonts w:ascii="Times New Roman" w:hAnsi="Times New Roman" w:cs="Times New Roman"/>
          <w:color w:val="000000" w:themeColor="text1"/>
          <w:sz w:val="24"/>
          <w:szCs w:val="24"/>
          <w:lang w:val="en-US"/>
        </w:rPr>
        <w:t>Shayakhmetov</w:t>
      </w:r>
      <w:proofErr w:type="spellEnd"/>
      <w:r w:rsidRPr="00202246">
        <w:rPr>
          <w:rFonts w:ascii="Times New Roman" w:hAnsi="Times New Roman" w:cs="Times New Roman"/>
          <w:color w:val="000000" w:themeColor="text1"/>
          <w:sz w:val="24"/>
          <w:szCs w:val="24"/>
          <w:lang w:val="en-US"/>
        </w:rPr>
        <w:t xml:space="preserve"> street, building </w:t>
      </w:r>
      <w:r w:rsidR="007A6EA1">
        <w:rPr>
          <w:rFonts w:ascii="Times New Roman" w:hAnsi="Times New Roman" w:cs="Times New Roman"/>
          <w:color w:val="000000" w:themeColor="text1"/>
          <w:sz w:val="24"/>
          <w:szCs w:val="24"/>
          <w:lang w:val="en-US"/>
        </w:rPr>
        <w:t>1/1</w:t>
      </w:r>
      <w:r w:rsidRPr="00202246">
        <w:rPr>
          <w:rFonts w:ascii="Times New Roman" w:hAnsi="Times New Roman" w:cs="Times New Roman"/>
          <w:color w:val="000000" w:themeColor="text1"/>
          <w:sz w:val="24"/>
          <w:szCs w:val="24"/>
          <w:lang w:val="en-US"/>
        </w:rPr>
        <w:t xml:space="preserve">, postal code 070017, </w:t>
      </w:r>
      <w:r w:rsidRPr="00202246">
        <w:rPr>
          <w:rFonts w:ascii="Times New Roman" w:hAnsi="Times New Roman" w:cs="Times New Roman"/>
          <w:b/>
          <w:bCs/>
          <w:color w:val="000000" w:themeColor="text1"/>
          <w:sz w:val="24"/>
          <w:szCs w:val="24"/>
          <w:lang w:val="en-US"/>
        </w:rPr>
        <w:t>by 14-00 p.m. (</w:t>
      </w:r>
      <w:r w:rsidR="007A6EA1">
        <w:rPr>
          <w:rFonts w:ascii="Times New Roman" w:hAnsi="Times New Roman" w:cs="Times New Roman"/>
          <w:b/>
          <w:bCs/>
          <w:color w:val="000000" w:themeColor="text1"/>
          <w:sz w:val="24"/>
          <w:szCs w:val="24"/>
          <w:lang w:val="en-US"/>
        </w:rPr>
        <w:t>Astana</w:t>
      </w:r>
      <w:r w:rsidRPr="00202246">
        <w:rPr>
          <w:rFonts w:ascii="Times New Roman" w:hAnsi="Times New Roman" w:cs="Times New Roman"/>
          <w:b/>
          <w:bCs/>
          <w:color w:val="000000" w:themeColor="text1"/>
          <w:sz w:val="24"/>
          <w:szCs w:val="24"/>
          <w:lang w:val="en-US"/>
        </w:rPr>
        <w:t xml:space="preserve"> time) on </w:t>
      </w:r>
      <w:r w:rsidR="00DF53FB">
        <w:rPr>
          <w:rFonts w:ascii="Times New Roman" w:hAnsi="Times New Roman" w:cs="Times New Roman"/>
          <w:b/>
          <w:bCs/>
          <w:color w:val="000000" w:themeColor="text1"/>
          <w:sz w:val="24"/>
          <w:szCs w:val="24"/>
          <w:lang w:val="en-US"/>
        </w:rPr>
        <w:t xml:space="preserve">August </w:t>
      </w:r>
      <w:r w:rsidR="00D91C61">
        <w:rPr>
          <w:rFonts w:ascii="Times New Roman" w:hAnsi="Times New Roman" w:cs="Times New Roman"/>
          <w:b/>
          <w:bCs/>
          <w:color w:val="000000" w:themeColor="text1"/>
          <w:sz w:val="24"/>
          <w:szCs w:val="24"/>
          <w:lang w:val="en-US"/>
        </w:rPr>
        <w:t>28</w:t>
      </w:r>
      <w:r w:rsidRPr="00202246">
        <w:rPr>
          <w:rFonts w:ascii="Times New Roman" w:hAnsi="Times New Roman" w:cs="Times New Roman"/>
          <w:b/>
          <w:bCs/>
          <w:color w:val="000000" w:themeColor="text1"/>
          <w:sz w:val="24"/>
          <w:szCs w:val="24"/>
          <w:lang w:val="en-US"/>
        </w:rPr>
        <w:t xml:space="preserve">, </w:t>
      </w:r>
      <w:r w:rsidR="007A6EA1">
        <w:rPr>
          <w:rFonts w:ascii="Times New Roman" w:hAnsi="Times New Roman" w:cs="Times New Roman"/>
          <w:b/>
          <w:bCs/>
          <w:color w:val="000000" w:themeColor="text1"/>
          <w:sz w:val="24"/>
          <w:szCs w:val="24"/>
          <w:lang w:val="en-US"/>
        </w:rPr>
        <w:t>202</w:t>
      </w:r>
      <w:r w:rsidR="00DF53FB">
        <w:rPr>
          <w:rFonts w:ascii="Times New Roman" w:hAnsi="Times New Roman" w:cs="Times New Roman"/>
          <w:b/>
          <w:bCs/>
          <w:color w:val="000000" w:themeColor="text1"/>
          <w:sz w:val="24"/>
          <w:szCs w:val="24"/>
          <w:lang w:val="en-US"/>
        </w:rPr>
        <w:t>4</w:t>
      </w:r>
      <w:r w:rsidRPr="00202246">
        <w:rPr>
          <w:rFonts w:ascii="Times New Roman" w:hAnsi="Times New Roman" w:cs="Times New Roman"/>
          <w:color w:val="000000" w:themeColor="text1"/>
          <w:sz w:val="24"/>
          <w:szCs w:val="24"/>
          <w:lang w:val="en-US"/>
        </w:rPr>
        <w:t xml:space="preserve">. The date of submission of the absentee voting </w:t>
      </w:r>
      <w:r>
        <w:rPr>
          <w:rFonts w:ascii="Times New Roman" w:hAnsi="Times New Roman" w:cs="Times New Roman"/>
          <w:color w:val="000000" w:themeColor="text1"/>
          <w:sz w:val="24"/>
          <w:szCs w:val="24"/>
          <w:lang w:val="en-US"/>
        </w:rPr>
        <w:t xml:space="preserve">bulletin </w:t>
      </w:r>
      <w:r w:rsidRPr="00202246">
        <w:rPr>
          <w:rFonts w:ascii="Times New Roman" w:hAnsi="Times New Roman" w:cs="Times New Roman"/>
          <w:color w:val="000000" w:themeColor="text1"/>
          <w:sz w:val="24"/>
          <w:szCs w:val="24"/>
          <w:lang w:val="en-US"/>
        </w:rPr>
        <w:t>is the date of its registration with UKTM</w:t>
      </w:r>
      <w:r>
        <w:rPr>
          <w:rFonts w:ascii="Times New Roman" w:hAnsi="Times New Roman" w:cs="Times New Roman"/>
          <w:color w:val="000000" w:themeColor="text1"/>
          <w:sz w:val="24"/>
          <w:szCs w:val="24"/>
          <w:lang w:val="en-US"/>
        </w:rPr>
        <w:t>P</w:t>
      </w:r>
      <w:r w:rsidRPr="00202246">
        <w:rPr>
          <w:rFonts w:ascii="Times New Roman" w:hAnsi="Times New Roman" w:cs="Times New Roman"/>
          <w:color w:val="000000" w:themeColor="text1"/>
          <w:sz w:val="24"/>
          <w:szCs w:val="24"/>
          <w:lang w:val="en-US"/>
        </w:rPr>
        <w:t xml:space="preserve"> JSC.</w:t>
      </w:r>
    </w:p>
    <w:p w14:paraId="2C256B0F" w14:textId="77777777" w:rsidR="002E080A" w:rsidRPr="00202246" w:rsidRDefault="002E080A" w:rsidP="002E080A">
      <w:pPr>
        <w:pStyle w:val="a6"/>
        <w:ind w:firstLine="709"/>
        <w:jc w:val="both"/>
        <w:rPr>
          <w:rFonts w:ascii="Times New Roman" w:hAnsi="Times New Roman" w:cs="Times New Roman"/>
          <w:color w:val="000000" w:themeColor="text1"/>
          <w:sz w:val="24"/>
          <w:szCs w:val="24"/>
          <w:lang w:val="en-US"/>
        </w:rPr>
      </w:pPr>
    </w:p>
    <w:p w14:paraId="3288DE84" w14:textId="77777777" w:rsidR="002E080A" w:rsidRPr="00202246" w:rsidRDefault="002E080A" w:rsidP="002E080A">
      <w:pPr>
        <w:pStyle w:val="a6"/>
        <w:ind w:firstLine="709"/>
        <w:jc w:val="both"/>
        <w:rPr>
          <w:rFonts w:ascii="Times New Roman" w:hAnsi="Times New Roman" w:cs="Times New Roman"/>
          <w:i/>
          <w:iCs/>
          <w:color w:val="000000" w:themeColor="text1"/>
          <w:sz w:val="24"/>
          <w:szCs w:val="24"/>
          <w:lang w:val="en-US"/>
        </w:rPr>
      </w:pPr>
      <w:r w:rsidRPr="00202246">
        <w:rPr>
          <w:rFonts w:ascii="Times New Roman" w:hAnsi="Times New Roman" w:cs="Times New Roman"/>
          <w:i/>
          <w:iCs/>
          <w:color w:val="000000" w:themeColor="text1"/>
          <w:sz w:val="24"/>
          <w:szCs w:val="24"/>
          <w:lang w:val="en-US"/>
        </w:rPr>
        <w:t>The voting option is marked with the personal signature of the shareholder of UKTM</w:t>
      </w:r>
      <w:r>
        <w:rPr>
          <w:rFonts w:ascii="Times New Roman" w:hAnsi="Times New Roman" w:cs="Times New Roman"/>
          <w:i/>
          <w:iCs/>
          <w:color w:val="000000" w:themeColor="text1"/>
          <w:sz w:val="24"/>
          <w:szCs w:val="24"/>
          <w:lang w:val="en-US"/>
        </w:rPr>
        <w:t>P</w:t>
      </w:r>
      <w:r w:rsidRPr="00202246">
        <w:rPr>
          <w:rFonts w:ascii="Times New Roman" w:hAnsi="Times New Roman" w:cs="Times New Roman"/>
          <w:i/>
          <w:iCs/>
          <w:color w:val="000000" w:themeColor="text1"/>
          <w:sz w:val="24"/>
          <w:szCs w:val="24"/>
          <w:lang w:val="en-US"/>
        </w:rPr>
        <w:t xml:space="preserve"> JSC (or his representative) in the corresponding box of the absentee voting </w:t>
      </w:r>
      <w:r>
        <w:rPr>
          <w:rFonts w:ascii="Times New Roman" w:hAnsi="Times New Roman" w:cs="Times New Roman"/>
          <w:i/>
          <w:iCs/>
          <w:color w:val="000000" w:themeColor="text1"/>
          <w:sz w:val="24"/>
          <w:szCs w:val="24"/>
          <w:lang w:val="en-US"/>
        </w:rPr>
        <w:t>bulletin</w:t>
      </w:r>
      <w:r w:rsidRPr="00202246">
        <w:rPr>
          <w:rFonts w:ascii="Times New Roman" w:hAnsi="Times New Roman" w:cs="Times New Roman"/>
          <w:i/>
          <w:iCs/>
          <w:color w:val="000000" w:themeColor="text1"/>
          <w:sz w:val="24"/>
          <w:szCs w:val="24"/>
          <w:lang w:val="en-US"/>
        </w:rPr>
        <w:t xml:space="preserve">. When counting votes, votes are taken into account on those issues on which the shareholder (or his representative) complied with the voting procedure specified in the </w:t>
      </w:r>
      <w:r>
        <w:rPr>
          <w:rFonts w:ascii="Times New Roman" w:hAnsi="Times New Roman" w:cs="Times New Roman"/>
          <w:i/>
          <w:iCs/>
          <w:color w:val="000000" w:themeColor="text1"/>
          <w:sz w:val="24"/>
          <w:szCs w:val="24"/>
          <w:lang w:val="en-US"/>
        </w:rPr>
        <w:t>bulletin</w:t>
      </w:r>
      <w:r w:rsidRPr="00202246">
        <w:rPr>
          <w:rFonts w:ascii="Times New Roman" w:hAnsi="Times New Roman" w:cs="Times New Roman"/>
          <w:i/>
          <w:iCs/>
          <w:color w:val="000000" w:themeColor="text1"/>
          <w:sz w:val="24"/>
          <w:szCs w:val="24"/>
          <w:lang w:val="en-US"/>
        </w:rPr>
        <w:t>, and only one of the possible voting options is marked.</w:t>
      </w:r>
    </w:p>
    <w:p w14:paraId="47CD2D0B" w14:textId="77777777" w:rsidR="002E080A" w:rsidRPr="00202246" w:rsidRDefault="002E080A" w:rsidP="002E080A">
      <w:pPr>
        <w:pStyle w:val="a6"/>
        <w:ind w:firstLine="709"/>
        <w:jc w:val="both"/>
        <w:rPr>
          <w:rFonts w:ascii="Times New Roman" w:hAnsi="Times New Roman" w:cs="Times New Roman"/>
          <w:color w:val="000000" w:themeColor="text1"/>
          <w:sz w:val="24"/>
          <w:szCs w:val="24"/>
          <w:lang w:val="en-US"/>
        </w:rPr>
      </w:pPr>
    </w:p>
    <w:p w14:paraId="2545D697" w14:textId="257A9EA0" w:rsidR="002E080A" w:rsidRPr="0078370D" w:rsidRDefault="002E080A" w:rsidP="002E080A">
      <w:pPr>
        <w:pStyle w:val="a6"/>
        <w:ind w:firstLine="709"/>
        <w:jc w:val="both"/>
        <w:rPr>
          <w:rFonts w:ascii="Times New Roman" w:hAnsi="Times New Roman" w:cs="Times New Roman"/>
          <w:color w:val="000000" w:themeColor="text1"/>
          <w:sz w:val="24"/>
          <w:szCs w:val="24"/>
        </w:rPr>
      </w:pPr>
      <w:proofErr w:type="spellStart"/>
      <w:r w:rsidRPr="00202246">
        <w:rPr>
          <w:rFonts w:ascii="Times New Roman" w:hAnsi="Times New Roman" w:cs="Times New Roman"/>
          <w:color w:val="000000" w:themeColor="text1"/>
          <w:sz w:val="24"/>
          <w:szCs w:val="24"/>
        </w:rPr>
        <w:t>Signature</w:t>
      </w:r>
      <w:proofErr w:type="spellEnd"/>
      <w:r w:rsidRPr="00202246">
        <w:rPr>
          <w:rFonts w:ascii="Times New Roman" w:hAnsi="Times New Roman" w:cs="Times New Roman"/>
          <w:color w:val="000000" w:themeColor="text1"/>
          <w:sz w:val="24"/>
          <w:szCs w:val="24"/>
        </w:rPr>
        <w:t xml:space="preserve">, </w:t>
      </w:r>
      <w:proofErr w:type="spellStart"/>
      <w:r w:rsidRPr="00202246">
        <w:rPr>
          <w:rFonts w:ascii="Times New Roman" w:hAnsi="Times New Roman" w:cs="Times New Roman"/>
          <w:color w:val="000000" w:themeColor="text1"/>
          <w:sz w:val="24"/>
          <w:szCs w:val="24"/>
        </w:rPr>
        <w:t>date</w:t>
      </w:r>
      <w:proofErr w:type="spellEnd"/>
      <w:r w:rsidRPr="00202246">
        <w:rPr>
          <w:rFonts w:ascii="Times New Roman" w:hAnsi="Times New Roman" w:cs="Times New Roman"/>
          <w:color w:val="000000" w:themeColor="text1"/>
          <w:sz w:val="24"/>
          <w:szCs w:val="24"/>
        </w:rPr>
        <w:t xml:space="preserve">: _________________ </w:t>
      </w:r>
      <w:r w:rsidR="0078370D" w:rsidRPr="006C4CBA">
        <w:rPr>
          <w:rFonts w:ascii="Times New Roman" w:hAnsi="Times New Roman" w:cs="Times New Roman"/>
          <w:color w:val="000000" w:themeColor="text1"/>
          <w:sz w:val="24"/>
          <w:szCs w:val="24"/>
          <w:lang w:val="en-US"/>
        </w:rPr>
        <w:t>«____»</w:t>
      </w:r>
      <w:r w:rsidRPr="00202246">
        <w:rPr>
          <w:rFonts w:ascii="Times New Roman" w:hAnsi="Times New Roman" w:cs="Times New Roman"/>
          <w:color w:val="000000" w:themeColor="text1"/>
          <w:sz w:val="24"/>
          <w:szCs w:val="24"/>
        </w:rPr>
        <w:t xml:space="preserve"> ________ </w:t>
      </w:r>
      <w:r w:rsidR="007A6EA1">
        <w:rPr>
          <w:rFonts w:ascii="Times New Roman" w:hAnsi="Times New Roman" w:cs="Times New Roman"/>
          <w:color w:val="000000" w:themeColor="text1"/>
          <w:sz w:val="24"/>
          <w:szCs w:val="24"/>
          <w:lang w:val="en-US"/>
        </w:rPr>
        <w:t>202</w:t>
      </w:r>
      <w:r w:rsidR="0078370D">
        <w:rPr>
          <w:rFonts w:ascii="Times New Roman" w:hAnsi="Times New Roman" w:cs="Times New Roman"/>
          <w:color w:val="000000" w:themeColor="text1"/>
          <w:sz w:val="24"/>
          <w:szCs w:val="24"/>
        </w:rPr>
        <w:t>4</w:t>
      </w:r>
    </w:p>
    <w:p w14:paraId="54DB91F6" w14:textId="341F5AE5" w:rsidR="00247618" w:rsidRPr="00916AE9" w:rsidRDefault="00247618" w:rsidP="002E080A">
      <w:pPr>
        <w:pStyle w:val="a6"/>
        <w:ind w:firstLine="709"/>
        <w:jc w:val="both"/>
        <w:rPr>
          <w:color w:val="000000" w:themeColor="text1"/>
        </w:rPr>
      </w:pPr>
    </w:p>
    <w:sectPr w:rsidR="00247618" w:rsidRPr="00916AE9" w:rsidSect="00F520A3">
      <w:footerReference w:type="default" r:id="rId8"/>
      <w:pgSz w:w="11906" w:h="16838"/>
      <w:pgMar w:top="1134" w:right="851" w:bottom="567" w:left="1134"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237C0" w14:textId="77777777" w:rsidR="001C74B0" w:rsidRDefault="001C74B0">
      <w:pPr>
        <w:spacing w:after="0" w:line="240" w:lineRule="auto"/>
      </w:pPr>
      <w:r>
        <w:separator/>
      </w:r>
    </w:p>
  </w:endnote>
  <w:endnote w:type="continuationSeparator" w:id="0">
    <w:p w14:paraId="2D72F58B" w14:textId="77777777" w:rsidR="001C74B0" w:rsidRDefault="001C7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928638"/>
      <w:docPartObj>
        <w:docPartGallery w:val="Page Numbers (Bottom of Page)"/>
        <w:docPartUnique/>
      </w:docPartObj>
    </w:sdtPr>
    <w:sdtContent>
      <w:p w14:paraId="7D95ED89" w14:textId="77777777" w:rsidR="00567886" w:rsidRDefault="00B51229">
        <w:pPr>
          <w:pStyle w:val="a4"/>
          <w:jc w:val="right"/>
        </w:pPr>
        <w:r>
          <w:fldChar w:fldCharType="begin"/>
        </w:r>
        <w:r>
          <w:instrText>PAGE   \* MERGEFORMAT</w:instrText>
        </w:r>
        <w:r>
          <w:fldChar w:fldCharType="separate"/>
        </w:r>
        <w:r>
          <w:t>2</w:t>
        </w:r>
        <w:r>
          <w:fldChar w:fldCharType="end"/>
        </w:r>
      </w:p>
    </w:sdtContent>
  </w:sdt>
  <w:p w14:paraId="7BC6A8FC" w14:textId="77777777" w:rsidR="00567886" w:rsidRDefault="0056788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D55D6" w14:textId="77777777" w:rsidR="001C74B0" w:rsidRDefault="001C74B0">
      <w:pPr>
        <w:spacing w:after="0" w:line="240" w:lineRule="auto"/>
      </w:pPr>
      <w:r>
        <w:separator/>
      </w:r>
    </w:p>
  </w:footnote>
  <w:footnote w:type="continuationSeparator" w:id="0">
    <w:p w14:paraId="6F168B7B" w14:textId="77777777" w:rsidR="001C74B0" w:rsidRDefault="001C74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356F1"/>
    <w:multiLevelType w:val="hybridMultilevel"/>
    <w:tmpl w:val="B254E9A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7C5D9D"/>
    <w:multiLevelType w:val="hybridMultilevel"/>
    <w:tmpl w:val="8144B54A"/>
    <w:lvl w:ilvl="0" w:tplc="0419000F">
      <w:start w:val="1"/>
      <w:numFmt w:val="decimal"/>
      <w:lvlText w:val="%1."/>
      <w:lvlJc w:val="left"/>
      <w:pPr>
        <w:ind w:left="1429" w:hanging="360"/>
      </w:p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2" w15:restartNumberingAfterBreak="0">
    <w:nsid w:val="23430850"/>
    <w:multiLevelType w:val="hybridMultilevel"/>
    <w:tmpl w:val="2466AAB4"/>
    <w:lvl w:ilvl="0" w:tplc="698C789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5250101"/>
    <w:multiLevelType w:val="hybridMultilevel"/>
    <w:tmpl w:val="D63EA150"/>
    <w:lvl w:ilvl="0" w:tplc="EAA2EA52">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EB462E"/>
    <w:multiLevelType w:val="hybridMultilevel"/>
    <w:tmpl w:val="396EA81A"/>
    <w:lvl w:ilvl="0" w:tplc="20000005">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5" w15:restartNumberingAfterBreak="0">
    <w:nsid w:val="6F863CE4"/>
    <w:multiLevelType w:val="hybridMultilevel"/>
    <w:tmpl w:val="9E001212"/>
    <w:lvl w:ilvl="0" w:tplc="A89A8864">
      <w:start w:val="1"/>
      <w:numFmt w:val="decimal"/>
      <w:lvlText w:val="%1."/>
      <w:lvlJc w:val="left"/>
      <w:pPr>
        <w:ind w:left="1429"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7E68337B"/>
    <w:multiLevelType w:val="hybridMultilevel"/>
    <w:tmpl w:val="CC3EE7DA"/>
    <w:lvl w:ilvl="0" w:tplc="5C9EA65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80422227">
    <w:abstractNumId w:val="4"/>
  </w:num>
  <w:num w:numId="2" w16cid:durableId="19092869">
    <w:abstractNumId w:val="6"/>
  </w:num>
  <w:num w:numId="3" w16cid:durableId="1078945844">
    <w:abstractNumId w:val="3"/>
  </w:num>
  <w:num w:numId="4" w16cid:durableId="207567915">
    <w:abstractNumId w:val="5"/>
  </w:num>
  <w:num w:numId="5" w16cid:durableId="1161854393">
    <w:abstractNumId w:val="0"/>
  </w:num>
  <w:num w:numId="6" w16cid:durableId="2115053824">
    <w:abstractNumId w:val="1"/>
  </w:num>
  <w:num w:numId="7" w16cid:durableId="1136677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74C"/>
    <w:rsid w:val="00005CB1"/>
    <w:rsid w:val="00030B12"/>
    <w:rsid w:val="00034E1D"/>
    <w:rsid w:val="00052DF4"/>
    <w:rsid w:val="00053F89"/>
    <w:rsid w:val="00067D95"/>
    <w:rsid w:val="000842A3"/>
    <w:rsid w:val="00084F21"/>
    <w:rsid w:val="000879BB"/>
    <w:rsid w:val="00095337"/>
    <w:rsid w:val="00096C2C"/>
    <w:rsid w:val="000C04E2"/>
    <w:rsid w:val="000E2CD2"/>
    <w:rsid w:val="000E37E6"/>
    <w:rsid w:val="000E5EB0"/>
    <w:rsid w:val="000F2658"/>
    <w:rsid w:val="00124D5F"/>
    <w:rsid w:val="0013280F"/>
    <w:rsid w:val="00132AB0"/>
    <w:rsid w:val="00132FE7"/>
    <w:rsid w:val="00140C26"/>
    <w:rsid w:val="00144C67"/>
    <w:rsid w:val="00154582"/>
    <w:rsid w:val="00162BBE"/>
    <w:rsid w:val="001636AE"/>
    <w:rsid w:val="001870C3"/>
    <w:rsid w:val="00190550"/>
    <w:rsid w:val="001A2C30"/>
    <w:rsid w:val="001C0FEA"/>
    <w:rsid w:val="001C3FBB"/>
    <w:rsid w:val="001C74B0"/>
    <w:rsid w:val="001D6A4E"/>
    <w:rsid w:val="001E34D5"/>
    <w:rsid w:val="001E6288"/>
    <w:rsid w:val="001E77F3"/>
    <w:rsid w:val="001F72B2"/>
    <w:rsid w:val="00201DDF"/>
    <w:rsid w:val="00222EEA"/>
    <w:rsid w:val="0022618C"/>
    <w:rsid w:val="00234C43"/>
    <w:rsid w:val="00242559"/>
    <w:rsid w:val="00242C73"/>
    <w:rsid w:val="00247618"/>
    <w:rsid w:val="00252674"/>
    <w:rsid w:val="00270FE3"/>
    <w:rsid w:val="00271AA0"/>
    <w:rsid w:val="002A74C7"/>
    <w:rsid w:val="002E080A"/>
    <w:rsid w:val="002E0923"/>
    <w:rsid w:val="002E626A"/>
    <w:rsid w:val="00300B06"/>
    <w:rsid w:val="00300DB6"/>
    <w:rsid w:val="0031259F"/>
    <w:rsid w:val="003212DE"/>
    <w:rsid w:val="00325F11"/>
    <w:rsid w:val="003438BC"/>
    <w:rsid w:val="00376870"/>
    <w:rsid w:val="00376D6E"/>
    <w:rsid w:val="003823EB"/>
    <w:rsid w:val="003956B8"/>
    <w:rsid w:val="003A66A3"/>
    <w:rsid w:val="003B337E"/>
    <w:rsid w:val="003B7840"/>
    <w:rsid w:val="003D02AA"/>
    <w:rsid w:val="003D5ADE"/>
    <w:rsid w:val="003E27B6"/>
    <w:rsid w:val="00406DD8"/>
    <w:rsid w:val="00410767"/>
    <w:rsid w:val="00427E84"/>
    <w:rsid w:val="00450FB1"/>
    <w:rsid w:val="00456903"/>
    <w:rsid w:val="00473325"/>
    <w:rsid w:val="00496891"/>
    <w:rsid w:val="004A536C"/>
    <w:rsid w:val="004C4B38"/>
    <w:rsid w:val="004C6C64"/>
    <w:rsid w:val="004D615F"/>
    <w:rsid w:val="00510554"/>
    <w:rsid w:val="005123CD"/>
    <w:rsid w:val="00515D34"/>
    <w:rsid w:val="00520D77"/>
    <w:rsid w:val="00530F8A"/>
    <w:rsid w:val="00531CDF"/>
    <w:rsid w:val="00545167"/>
    <w:rsid w:val="00564EAA"/>
    <w:rsid w:val="00567886"/>
    <w:rsid w:val="00590B40"/>
    <w:rsid w:val="005A09AA"/>
    <w:rsid w:val="005A251A"/>
    <w:rsid w:val="005C0C56"/>
    <w:rsid w:val="005C5519"/>
    <w:rsid w:val="005D5831"/>
    <w:rsid w:val="005D6620"/>
    <w:rsid w:val="005E5039"/>
    <w:rsid w:val="005E5CA0"/>
    <w:rsid w:val="005F217C"/>
    <w:rsid w:val="005F2C93"/>
    <w:rsid w:val="00600FB8"/>
    <w:rsid w:val="0060261B"/>
    <w:rsid w:val="0065189A"/>
    <w:rsid w:val="006543BB"/>
    <w:rsid w:val="00657088"/>
    <w:rsid w:val="00660CB4"/>
    <w:rsid w:val="00664DFB"/>
    <w:rsid w:val="00672524"/>
    <w:rsid w:val="006727AF"/>
    <w:rsid w:val="0067445B"/>
    <w:rsid w:val="00674F7B"/>
    <w:rsid w:val="00677555"/>
    <w:rsid w:val="00692D5F"/>
    <w:rsid w:val="00696404"/>
    <w:rsid w:val="006B4EB2"/>
    <w:rsid w:val="006E4534"/>
    <w:rsid w:val="006F7573"/>
    <w:rsid w:val="007016F4"/>
    <w:rsid w:val="00706161"/>
    <w:rsid w:val="00714F68"/>
    <w:rsid w:val="00716569"/>
    <w:rsid w:val="00736E50"/>
    <w:rsid w:val="00742490"/>
    <w:rsid w:val="007516BB"/>
    <w:rsid w:val="00753B96"/>
    <w:rsid w:val="007752B4"/>
    <w:rsid w:val="00780FF9"/>
    <w:rsid w:val="0078370D"/>
    <w:rsid w:val="00787D34"/>
    <w:rsid w:val="00790594"/>
    <w:rsid w:val="0079326D"/>
    <w:rsid w:val="00797217"/>
    <w:rsid w:val="007A6EA1"/>
    <w:rsid w:val="007B474C"/>
    <w:rsid w:val="007C5373"/>
    <w:rsid w:val="007C6D77"/>
    <w:rsid w:val="0080378C"/>
    <w:rsid w:val="008155A3"/>
    <w:rsid w:val="008216FF"/>
    <w:rsid w:val="00834C61"/>
    <w:rsid w:val="0084157B"/>
    <w:rsid w:val="008417BC"/>
    <w:rsid w:val="008461BE"/>
    <w:rsid w:val="00852A56"/>
    <w:rsid w:val="00857E18"/>
    <w:rsid w:val="00867527"/>
    <w:rsid w:val="008764E4"/>
    <w:rsid w:val="0088261C"/>
    <w:rsid w:val="008A09F7"/>
    <w:rsid w:val="008B3B7C"/>
    <w:rsid w:val="008F2D81"/>
    <w:rsid w:val="0090036B"/>
    <w:rsid w:val="00916AE9"/>
    <w:rsid w:val="00970D4B"/>
    <w:rsid w:val="00990E9C"/>
    <w:rsid w:val="0099343F"/>
    <w:rsid w:val="009973E5"/>
    <w:rsid w:val="009A1B3C"/>
    <w:rsid w:val="009A6E17"/>
    <w:rsid w:val="009D1278"/>
    <w:rsid w:val="009D63AC"/>
    <w:rsid w:val="009E6AFE"/>
    <w:rsid w:val="009F2859"/>
    <w:rsid w:val="009F5BE2"/>
    <w:rsid w:val="00A05141"/>
    <w:rsid w:val="00A11A8D"/>
    <w:rsid w:val="00A13F82"/>
    <w:rsid w:val="00A31071"/>
    <w:rsid w:val="00A50038"/>
    <w:rsid w:val="00A5121D"/>
    <w:rsid w:val="00A63C0B"/>
    <w:rsid w:val="00A747D7"/>
    <w:rsid w:val="00A967E3"/>
    <w:rsid w:val="00AA1519"/>
    <w:rsid w:val="00AC5FB7"/>
    <w:rsid w:val="00AD3F37"/>
    <w:rsid w:val="00AE1E30"/>
    <w:rsid w:val="00AE5CC2"/>
    <w:rsid w:val="00AF5DFD"/>
    <w:rsid w:val="00B30411"/>
    <w:rsid w:val="00B51229"/>
    <w:rsid w:val="00B5259B"/>
    <w:rsid w:val="00B735DC"/>
    <w:rsid w:val="00B9182D"/>
    <w:rsid w:val="00B95448"/>
    <w:rsid w:val="00BA1A15"/>
    <w:rsid w:val="00BA389B"/>
    <w:rsid w:val="00BC2F12"/>
    <w:rsid w:val="00BD22A7"/>
    <w:rsid w:val="00BE3464"/>
    <w:rsid w:val="00C045D0"/>
    <w:rsid w:val="00C20972"/>
    <w:rsid w:val="00C57C5D"/>
    <w:rsid w:val="00C65623"/>
    <w:rsid w:val="00C80058"/>
    <w:rsid w:val="00C97155"/>
    <w:rsid w:val="00C97886"/>
    <w:rsid w:val="00CA3DD6"/>
    <w:rsid w:val="00CB1960"/>
    <w:rsid w:val="00CC36C6"/>
    <w:rsid w:val="00CC7C5E"/>
    <w:rsid w:val="00CE3F70"/>
    <w:rsid w:val="00D0512D"/>
    <w:rsid w:val="00D1460E"/>
    <w:rsid w:val="00D254DE"/>
    <w:rsid w:val="00D26B81"/>
    <w:rsid w:val="00D424A9"/>
    <w:rsid w:val="00D43724"/>
    <w:rsid w:val="00D54D34"/>
    <w:rsid w:val="00D57515"/>
    <w:rsid w:val="00D67AEE"/>
    <w:rsid w:val="00D71E1A"/>
    <w:rsid w:val="00D75869"/>
    <w:rsid w:val="00D75B52"/>
    <w:rsid w:val="00D86DE5"/>
    <w:rsid w:val="00D91C61"/>
    <w:rsid w:val="00DA393D"/>
    <w:rsid w:val="00DC05B0"/>
    <w:rsid w:val="00DC6B40"/>
    <w:rsid w:val="00DD3C31"/>
    <w:rsid w:val="00DE0AC8"/>
    <w:rsid w:val="00DE24E4"/>
    <w:rsid w:val="00DF1EE8"/>
    <w:rsid w:val="00DF53FB"/>
    <w:rsid w:val="00E31326"/>
    <w:rsid w:val="00E32AAA"/>
    <w:rsid w:val="00E66852"/>
    <w:rsid w:val="00E760EE"/>
    <w:rsid w:val="00E91ACF"/>
    <w:rsid w:val="00EA0EED"/>
    <w:rsid w:val="00EA43DF"/>
    <w:rsid w:val="00EA4DCA"/>
    <w:rsid w:val="00EB4F2F"/>
    <w:rsid w:val="00EB52F0"/>
    <w:rsid w:val="00EC078B"/>
    <w:rsid w:val="00ED6190"/>
    <w:rsid w:val="00ED795B"/>
    <w:rsid w:val="00F01284"/>
    <w:rsid w:val="00F04400"/>
    <w:rsid w:val="00F23A43"/>
    <w:rsid w:val="00F274A6"/>
    <w:rsid w:val="00F308BB"/>
    <w:rsid w:val="00F3299A"/>
    <w:rsid w:val="00F33531"/>
    <w:rsid w:val="00F35E1F"/>
    <w:rsid w:val="00F430E8"/>
    <w:rsid w:val="00F520A3"/>
    <w:rsid w:val="00F653D1"/>
    <w:rsid w:val="00F800FB"/>
    <w:rsid w:val="00F81ED4"/>
    <w:rsid w:val="00F96CCB"/>
    <w:rsid w:val="00FA2BC2"/>
    <w:rsid w:val="00FA604D"/>
    <w:rsid w:val="00FB2F27"/>
    <w:rsid w:val="00FB5EC3"/>
    <w:rsid w:val="00FB79FD"/>
    <w:rsid w:val="00FD0355"/>
    <w:rsid w:val="00FD5189"/>
    <w:rsid w:val="00FE52C2"/>
    <w:rsid w:val="00FF5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B4F72"/>
  <w15:chartTrackingRefBased/>
  <w15:docId w15:val="{C76D7E89-649D-4735-8961-43C3AD50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2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1229"/>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B51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5122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B51229"/>
  </w:style>
  <w:style w:type="paragraph" w:styleId="a6">
    <w:name w:val="No Spacing"/>
    <w:link w:val="a7"/>
    <w:uiPriority w:val="1"/>
    <w:qFormat/>
    <w:rsid w:val="00B51229"/>
    <w:pPr>
      <w:spacing w:after="0" w:line="240" w:lineRule="auto"/>
    </w:pPr>
  </w:style>
  <w:style w:type="character" w:customStyle="1" w:styleId="a7">
    <w:name w:val="Без интервала Знак"/>
    <w:link w:val="a6"/>
    <w:uiPriority w:val="1"/>
    <w:rsid w:val="00B51229"/>
  </w:style>
  <w:style w:type="character" w:styleId="a8">
    <w:name w:val="Hyperlink"/>
    <w:basedOn w:val="a0"/>
    <w:uiPriority w:val="99"/>
    <w:unhideWhenUsed/>
    <w:rsid w:val="007752B4"/>
    <w:rPr>
      <w:color w:val="0563C1" w:themeColor="hyperlink"/>
      <w:u w:val="single"/>
    </w:rPr>
  </w:style>
  <w:style w:type="paragraph" w:styleId="a9">
    <w:name w:val="Balloon Text"/>
    <w:basedOn w:val="a"/>
    <w:link w:val="aa"/>
    <w:uiPriority w:val="99"/>
    <w:semiHidden/>
    <w:unhideWhenUsed/>
    <w:rsid w:val="004D615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D615F"/>
    <w:rPr>
      <w:rFonts w:ascii="Segoe UI" w:hAnsi="Segoe UI" w:cs="Segoe UI"/>
      <w:sz w:val="18"/>
      <w:szCs w:val="18"/>
    </w:rPr>
  </w:style>
  <w:style w:type="character" w:styleId="ab">
    <w:name w:val="Subtle Emphasis"/>
    <w:basedOn w:val="a0"/>
    <w:uiPriority w:val="19"/>
    <w:qFormat/>
    <w:rsid w:val="00F96CCB"/>
    <w:rPr>
      <w:i/>
      <w:iCs/>
      <w:color w:val="404040" w:themeColor="text1" w:themeTint="BF"/>
    </w:rPr>
  </w:style>
  <w:style w:type="paragraph" w:styleId="ac">
    <w:name w:val="header"/>
    <w:basedOn w:val="a"/>
    <w:link w:val="ad"/>
    <w:uiPriority w:val="99"/>
    <w:unhideWhenUsed/>
    <w:rsid w:val="0054516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45167"/>
  </w:style>
  <w:style w:type="paragraph" w:styleId="ae">
    <w:name w:val="List Paragraph"/>
    <w:basedOn w:val="a"/>
    <w:uiPriority w:val="34"/>
    <w:qFormat/>
    <w:rsid w:val="00124D5F"/>
    <w:pPr>
      <w:spacing w:after="200" w:line="276" w:lineRule="auto"/>
      <w:ind w:left="720"/>
      <w:contextualSpacing/>
    </w:pPr>
    <w:rPr>
      <w:rFonts w:eastAsiaTheme="minorEastAsia" w:cs="Times New Roman"/>
      <w:lang w:eastAsia="ru-RU"/>
    </w:rPr>
  </w:style>
  <w:style w:type="character" w:customStyle="1" w:styleId="itemtext1">
    <w:name w:val="itemtext1"/>
    <w:rsid w:val="00124D5F"/>
    <w:rPr>
      <w:rFonts w:ascii="Segoe UI" w:hAnsi="Segoe UI" w:cs="Segoe UI"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99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064E8-CB2A-4E10-ACA5-E69E4358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2210</Words>
  <Characters>12600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Махамбетов К.М.</dc:creator>
  <cp:keywords/>
  <dc:description/>
  <cp:lastModifiedBy>Лаура Айкенова</cp:lastModifiedBy>
  <cp:revision>2</cp:revision>
  <cp:lastPrinted>2020-06-08T12:40:00Z</cp:lastPrinted>
  <dcterms:created xsi:type="dcterms:W3CDTF">2024-07-25T05:43:00Z</dcterms:created>
  <dcterms:modified xsi:type="dcterms:W3CDTF">2024-07-25T05:43:00Z</dcterms:modified>
</cp:coreProperties>
</file>